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05BE8C" w14:textId="77777777" w:rsidR="006B79FD" w:rsidRDefault="0000000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Казахский Национальный университет имени аль-Фараби</w:t>
      </w:r>
    </w:p>
    <w:p w14:paraId="236BC4BF" w14:textId="77777777" w:rsidR="006B79FD" w:rsidRDefault="006B79FD">
      <w:pPr>
        <w:jc w:val="center"/>
        <w:rPr>
          <w:b/>
          <w:sz w:val="28"/>
          <w:szCs w:val="28"/>
        </w:rPr>
      </w:pPr>
    </w:p>
    <w:p w14:paraId="78679C97" w14:textId="77777777" w:rsidR="006B79FD" w:rsidRDefault="0000000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Юридический факультет</w:t>
      </w:r>
    </w:p>
    <w:p w14:paraId="39EF3874" w14:textId="77777777" w:rsidR="006B79FD" w:rsidRDefault="006B79FD">
      <w:pPr>
        <w:jc w:val="center"/>
        <w:rPr>
          <w:b/>
          <w:sz w:val="28"/>
          <w:szCs w:val="28"/>
        </w:rPr>
      </w:pPr>
    </w:p>
    <w:p w14:paraId="29558DB0" w14:textId="77777777" w:rsidR="006B79FD" w:rsidRDefault="0000000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Кафедра теории и истории государства и права, конституционного</w:t>
      </w:r>
    </w:p>
    <w:p w14:paraId="522960B8" w14:textId="77777777" w:rsidR="006B79FD" w:rsidRDefault="0000000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 административного права</w:t>
      </w:r>
    </w:p>
    <w:p w14:paraId="18704D23" w14:textId="77777777" w:rsidR="006B79FD" w:rsidRDefault="006B79FD">
      <w:pPr>
        <w:jc w:val="center"/>
        <w:rPr>
          <w:b/>
          <w:sz w:val="28"/>
          <w:szCs w:val="28"/>
        </w:rPr>
      </w:pPr>
    </w:p>
    <w:p w14:paraId="274BE679" w14:textId="77777777" w:rsidR="006B79FD" w:rsidRDefault="006B79FD">
      <w:pPr>
        <w:jc w:val="center"/>
        <w:rPr>
          <w:b/>
          <w:sz w:val="28"/>
          <w:szCs w:val="28"/>
        </w:rPr>
      </w:pPr>
    </w:p>
    <w:p w14:paraId="25D5709F" w14:textId="77777777" w:rsidR="006B79FD" w:rsidRDefault="006B79FD">
      <w:pPr>
        <w:jc w:val="center"/>
        <w:rPr>
          <w:b/>
          <w:sz w:val="28"/>
          <w:szCs w:val="28"/>
        </w:rPr>
      </w:pPr>
    </w:p>
    <w:p w14:paraId="084E543D" w14:textId="77777777" w:rsidR="006B79FD" w:rsidRDefault="006B79FD">
      <w:pPr>
        <w:jc w:val="center"/>
        <w:rPr>
          <w:b/>
          <w:sz w:val="28"/>
          <w:szCs w:val="28"/>
        </w:rPr>
      </w:pPr>
    </w:p>
    <w:p w14:paraId="40025EC9" w14:textId="77777777" w:rsidR="006B79FD" w:rsidRDefault="00000000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УТВЕРЖДЕНО </w:t>
      </w:r>
    </w:p>
    <w:p w14:paraId="35FB0875" w14:textId="77777777" w:rsidR="006B79FD" w:rsidRDefault="00000000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Декан факультета </w:t>
      </w:r>
    </w:p>
    <w:p w14:paraId="7A803642" w14:textId="77777777" w:rsidR="006B79FD" w:rsidRDefault="00000000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___________ </w:t>
      </w:r>
      <w:proofErr w:type="spellStart"/>
      <w:r>
        <w:rPr>
          <w:b/>
          <w:sz w:val="28"/>
          <w:szCs w:val="28"/>
        </w:rPr>
        <w:t>д.ю.н</w:t>
      </w:r>
      <w:proofErr w:type="spellEnd"/>
      <w:r>
        <w:rPr>
          <w:b/>
          <w:sz w:val="28"/>
          <w:szCs w:val="28"/>
        </w:rPr>
        <w:t>., профессор</w:t>
      </w:r>
    </w:p>
    <w:p w14:paraId="23AE864D" w14:textId="77777777" w:rsidR="006B79FD" w:rsidRDefault="00000000">
      <w:pPr>
        <w:jc w:val="right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Байдельдинов</w:t>
      </w:r>
      <w:proofErr w:type="spellEnd"/>
      <w:r>
        <w:rPr>
          <w:b/>
          <w:sz w:val="28"/>
          <w:szCs w:val="28"/>
        </w:rPr>
        <w:t xml:space="preserve"> Д.Л.</w:t>
      </w:r>
    </w:p>
    <w:p w14:paraId="7963096B" w14:textId="77777777" w:rsidR="006B79FD" w:rsidRDefault="00000000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«25» </w:t>
      </w:r>
      <w:proofErr w:type="gramStart"/>
      <w:r>
        <w:rPr>
          <w:b/>
          <w:sz w:val="28"/>
          <w:szCs w:val="28"/>
        </w:rPr>
        <w:t>06  2024</w:t>
      </w:r>
      <w:proofErr w:type="gramEnd"/>
      <w:r>
        <w:rPr>
          <w:b/>
          <w:sz w:val="28"/>
          <w:szCs w:val="28"/>
        </w:rPr>
        <w:t xml:space="preserve"> г. Протокол №11</w:t>
      </w:r>
    </w:p>
    <w:p w14:paraId="676D38B7" w14:textId="77777777" w:rsidR="006B79FD" w:rsidRDefault="006B79FD">
      <w:pPr>
        <w:jc w:val="right"/>
        <w:rPr>
          <w:b/>
          <w:sz w:val="28"/>
          <w:szCs w:val="28"/>
        </w:rPr>
      </w:pPr>
    </w:p>
    <w:p w14:paraId="6425C594" w14:textId="77777777" w:rsidR="006B79FD" w:rsidRDefault="006B79FD">
      <w:pPr>
        <w:jc w:val="center"/>
        <w:rPr>
          <w:b/>
          <w:sz w:val="28"/>
          <w:szCs w:val="28"/>
        </w:rPr>
      </w:pPr>
    </w:p>
    <w:p w14:paraId="1819BDB2" w14:textId="77777777" w:rsidR="006B79FD" w:rsidRDefault="006B79FD">
      <w:pPr>
        <w:jc w:val="center"/>
        <w:rPr>
          <w:b/>
          <w:sz w:val="28"/>
          <w:szCs w:val="28"/>
        </w:rPr>
      </w:pPr>
    </w:p>
    <w:p w14:paraId="2E8F23F7" w14:textId="77777777" w:rsidR="006B79FD" w:rsidRDefault="006B79FD">
      <w:pPr>
        <w:jc w:val="center"/>
        <w:rPr>
          <w:b/>
          <w:sz w:val="28"/>
          <w:szCs w:val="28"/>
        </w:rPr>
      </w:pPr>
    </w:p>
    <w:p w14:paraId="44638D74" w14:textId="77777777" w:rsidR="006B79FD" w:rsidRDefault="006B79FD">
      <w:pPr>
        <w:jc w:val="center"/>
        <w:rPr>
          <w:b/>
          <w:sz w:val="28"/>
          <w:szCs w:val="28"/>
        </w:rPr>
      </w:pPr>
    </w:p>
    <w:p w14:paraId="3A3662FF" w14:textId="77777777" w:rsidR="006B79FD" w:rsidRDefault="006B79FD">
      <w:pPr>
        <w:jc w:val="center"/>
        <w:rPr>
          <w:b/>
          <w:sz w:val="28"/>
          <w:szCs w:val="28"/>
        </w:rPr>
      </w:pPr>
    </w:p>
    <w:p w14:paraId="5380B1E5" w14:textId="77777777" w:rsidR="006B79FD" w:rsidRDefault="006B79FD">
      <w:pPr>
        <w:jc w:val="center"/>
        <w:rPr>
          <w:b/>
          <w:sz w:val="28"/>
          <w:szCs w:val="28"/>
        </w:rPr>
      </w:pPr>
    </w:p>
    <w:p w14:paraId="0B356F31" w14:textId="77777777" w:rsidR="006B79FD" w:rsidRDefault="006B79FD">
      <w:pPr>
        <w:jc w:val="center"/>
        <w:rPr>
          <w:b/>
          <w:sz w:val="28"/>
          <w:szCs w:val="28"/>
        </w:rPr>
      </w:pPr>
    </w:p>
    <w:p w14:paraId="1BF76BD7" w14:textId="77777777" w:rsidR="006B79FD" w:rsidRDefault="0000000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УЧЕБНО-МЕТОДИЧЕСКИЙ КОМПЛЕКС ДИСЦИПЛИНЫ</w:t>
      </w:r>
    </w:p>
    <w:p w14:paraId="7DF0E40E" w14:textId="77777777" w:rsidR="006B79FD" w:rsidRDefault="0000000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63970 Конституционное право </w:t>
      </w:r>
    </w:p>
    <w:p w14:paraId="1D69DBD5" w14:textId="77777777" w:rsidR="006B79FD" w:rsidRDefault="00000000">
      <w:pPr>
        <w:jc w:val="center"/>
        <w:rPr>
          <w:b/>
          <w:sz w:val="28"/>
          <w:szCs w:val="28"/>
        </w:rPr>
      </w:pPr>
      <w:bookmarkStart w:id="0" w:name="_gjdgxs" w:colFirst="0" w:colLast="0"/>
      <w:bookmarkEnd w:id="0"/>
      <w:r>
        <w:rPr>
          <w:b/>
          <w:sz w:val="28"/>
          <w:szCs w:val="28"/>
        </w:rPr>
        <w:t>Образовательная программа 6В12301 – «Правоохранительная деятельность»</w:t>
      </w:r>
    </w:p>
    <w:p w14:paraId="01233FD7" w14:textId="77777777" w:rsidR="006B79FD" w:rsidRDefault="006B79FD">
      <w:pPr>
        <w:jc w:val="center"/>
        <w:rPr>
          <w:b/>
          <w:sz w:val="28"/>
          <w:szCs w:val="28"/>
        </w:rPr>
      </w:pPr>
    </w:p>
    <w:p w14:paraId="4054DD31" w14:textId="77777777" w:rsidR="006B79FD" w:rsidRDefault="006B79FD">
      <w:pPr>
        <w:jc w:val="center"/>
        <w:rPr>
          <w:b/>
          <w:sz w:val="28"/>
          <w:szCs w:val="28"/>
        </w:rPr>
      </w:pPr>
    </w:p>
    <w:p w14:paraId="12B68296" w14:textId="77777777" w:rsidR="006B79FD" w:rsidRDefault="006B79FD">
      <w:pPr>
        <w:jc w:val="center"/>
        <w:rPr>
          <w:b/>
          <w:sz w:val="28"/>
          <w:szCs w:val="28"/>
        </w:rPr>
      </w:pPr>
    </w:p>
    <w:p w14:paraId="7EBC7500" w14:textId="77777777" w:rsidR="006B79FD" w:rsidRDefault="0000000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 курс, осенний семестр, 5 кредитов</w:t>
      </w:r>
    </w:p>
    <w:p w14:paraId="1EE19044" w14:textId="77777777" w:rsidR="006B79FD" w:rsidRDefault="006B79FD">
      <w:pPr>
        <w:jc w:val="center"/>
        <w:rPr>
          <w:b/>
          <w:sz w:val="28"/>
          <w:szCs w:val="28"/>
        </w:rPr>
      </w:pPr>
    </w:p>
    <w:p w14:paraId="4E683F91" w14:textId="77777777" w:rsidR="006B79FD" w:rsidRDefault="006B79FD">
      <w:pPr>
        <w:jc w:val="center"/>
        <w:rPr>
          <w:b/>
          <w:sz w:val="28"/>
          <w:szCs w:val="28"/>
        </w:rPr>
      </w:pPr>
    </w:p>
    <w:p w14:paraId="105B86BA" w14:textId="77777777" w:rsidR="006B79FD" w:rsidRDefault="006B79FD">
      <w:pPr>
        <w:jc w:val="center"/>
        <w:rPr>
          <w:b/>
          <w:sz w:val="28"/>
          <w:szCs w:val="28"/>
        </w:rPr>
      </w:pPr>
    </w:p>
    <w:p w14:paraId="224C5A60" w14:textId="77777777" w:rsidR="006B79FD" w:rsidRDefault="006B79FD">
      <w:pPr>
        <w:jc w:val="center"/>
        <w:rPr>
          <w:b/>
          <w:sz w:val="28"/>
          <w:szCs w:val="28"/>
        </w:rPr>
      </w:pPr>
    </w:p>
    <w:p w14:paraId="6633CF51" w14:textId="77777777" w:rsidR="006B79FD" w:rsidRDefault="006B79FD">
      <w:pPr>
        <w:jc w:val="center"/>
        <w:rPr>
          <w:b/>
          <w:sz w:val="28"/>
          <w:szCs w:val="28"/>
        </w:rPr>
      </w:pPr>
    </w:p>
    <w:p w14:paraId="6CA54A56" w14:textId="77777777" w:rsidR="006B79FD" w:rsidRDefault="006B79FD">
      <w:pPr>
        <w:jc w:val="center"/>
        <w:rPr>
          <w:b/>
          <w:sz w:val="28"/>
          <w:szCs w:val="28"/>
        </w:rPr>
      </w:pPr>
    </w:p>
    <w:p w14:paraId="1C21C55F" w14:textId="77777777" w:rsidR="006B79FD" w:rsidRDefault="006B79FD">
      <w:pPr>
        <w:jc w:val="center"/>
        <w:rPr>
          <w:b/>
          <w:sz w:val="28"/>
          <w:szCs w:val="28"/>
        </w:rPr>
      </w:pPr>
    </w:p>
    <w:p w14:paraId="569D985D" w14:textId="77777777" w:rsidR="006B79FD" w:rsidRDefault="006B79FD">
      <w:pPr>
        <w:jc w:val="center"/>
        <w:rPr>
          <w:b/>
          <w:sz w:val="28"/>
          <w:szCs w:val="28"/>
        </w:rPr>
      </w:pPr>
    </w:p>
    <w:p w14:paraId="76EB133B" w14:textId="77777777" w:rsidR="006B79FD" w:rsidRDefault="006B79FD">
      <w:pPr>
        <w:jc w:val="center"/>
        <w:rPr>
          <w:b/>
          <w:sz w:val="28"/>
          <w:szCs w:val="28"/>
        </w:rPr>
      </w:pPr>
    </w:p>
    <w:p w14:paraId="334DAA68" w14:textId="77777777" w:rsidR="006B79FD" w:rsidRDefault="006B79FD">
      <w:pPr>
        <w:jc w:val="center"/>
        <w:rPr>
          <w:b/>
          <w:sz w:val="28"/>
          <w:szCs w:val="28"/>
        </w:rPr>
      </w:pPr>
    </w:p>
    <w:p w14:paraId="458F27E1" w14:textId="77777777" w:rsidR="006B79FD" w:rsidRDefault="006B79FD">
      <w:pPr>
        <w:jc w:val="center"/>
        <w:rPr>
          <w:b/>
          <w:sz w:val="28"/>
          <w:szCs w:val="28"/>
        </w:rPr>
      </w:pPr>
    </w:p>
    <w:p w14:paraId="1FF9C340" w14:textId="77777777" w:rsidR="006B79FD" w:rsidRDefault="006B79FD">
      <w:pPr>
        <w:jc w:val="center"/>
        <w:rPr>
          <w:b/>
          <w:sz w:val="28"/>
          <w:szCs w:val="28"/>
        </w:rPr>
      </w:pPr>
    </w:p>
    <w:p w14:paraId="4BC41FED" w14:textId="77777777" w:rsidR="006B79FD" w:rsidRDefault="006B79FD">
      <w:pPr>
        <w:jc w:val="center"/>
        <w:rPr>
          <w:b/>
          <w:sz w:val="28"/>
          <w:szCs w:val="28"/>
        </w:rPr>
      </w:pPr>
    </w:p>
    <w:p w14:paraId="3E09B159" w14:textId="77777777" w:rsidR="006B79FD" w:rsidRDefault="006B79FD">
      <w:pPr>
        <w:rPr>
          <w:b/>
          <w:sz w:val="28"/>
          <w:szCs w:val="28"/>
        </w:rPr>
      </w:pPr>
    </w:p>
    <w:p w14:paraId="14E56C8A" w14:textId="77777777" w:rsidR="006B79FD" w:rsidRDefault="0000000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Алматы, 2024 г.</w:t>
      </w:r>
    </w:p>
    <w:p w14:paraId="4081AF5E" w14:textId="77777777" w:rsidR="006B79FD" w:rsidRDefault="006B79FD">
      <w:pPr>
        <w:jc w:val="center"/>
        <w:rPr>
          <w:b/>
          <w:sz w:val="28"/>
          <w:szCs w:val="28"/>
        </w:rPr>
      </w:pPr>
    </w:p>
    <w:p w14:paraId="4A317CB1" w14:textId="77777777" w:rsidR="006B79FD" w:rsidRDefault="006B79FD">
      <w:pPr>
        <w:jc w:val="center"/>
        <w:rPr>
          <w:b/>
          <w:sz w:val="28"/>
          <w:szCs w:val="28"/>
        </w:rPr>
      </w:pPr>
    </w:p>
    <w:p w14:paraId="67898071" w14:textId="77777777" w:rsidR="006B79FD" w:rsidRDefault="006B79FD">
      <w:pPr>
        <w:jc w:val="center"/>
        <w:rPr>
          <w:b/>
          <w:sz w:val="28"/>
          <w:szCs w:val="28"/>
        </w:rPr>
      </w:pPr>
    </w:p>
    <w:p w14:paraId="21116FB4" w14:textId="77777777" w:rsidR="006B79FD" w:rsidRDefault="0000000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Учебно-методический комплекс дисциплины составлен </w:t>
      </w:r>
      <w:proofErr w:type="spellStart"/>
      <w:r>
        <w:rPr>
          <w:b/>
          <w:sz w:val="28"/>
          <w:szCs w:val="28"/>
        </w:rPr>
        <w:t>д.ю.н</w:t>
      </w:r>
      <w:proofErr w:type="spellEnd"/>
      <w:r>
        <w:rPr>
          <w:b/>
          <w:sz w:val="28"/>
          <w:szCs w:val="28"/>
        </w:rPr>
        <w:t xml:space="preserve">., доцентом </w:t>
      </w:r>
      <w:proofErr w:type="spellStart"/>
      <w:r>
        <w:rPr>
          <w:b/>
          <w:sz w:val="28"/>
          <w:szCs w:val="28"/>
        </w:rPr>
        <w:t>Баймахановой</w:t>
      </w:r>
      <w:proofErr w:type="spellEnd"/>
      <w:r>
        <w:rPr>
          <w:b/>
          <w:sz w:val="28"/>
          <w:szCs w:val="28"/>
        </w:rPr>
        <w:t xml:space="preserve"> Д.М. на основании учебного плана по Образовательной программе 6В12301 – «Правоохранительная деятельность»</w:t>
      </w:r>
    </w:p>
    <w:p w14:paraId="34F72183" w14:textId="77777777" w:rsidR="006B79FD" w:rsidRDefault="006B79FD">
      <w:pPr>
        <w:jc w:val="center"/>
        <w:rPr>
          <w:b/>
          <w:sz w:val="28"/>
          <w:szCs w:val="28"/>
        </w:rPr>
      </w:pPr>
    </w:p>
    <w:p w14:paraId="07CD5F42" w14:textId="77777777" w:rsidR="006B79FD" w:rsidRDefault="006B79FD">
      <w:pPr>
        <w:jc w:val="center"/>
        <w:rPr>
          <w:b/>
          <w:sz w:val="28"/>
          <w:szCs w:val="28"/>
        </w:rPr>
      </w:pPr>
    </w:p>
    <w:p w14:paraId="6CCC1115" w14:textId="77777777" w:rsidR="006B79FD" w:rsidRDefault="006B79FD">
      <w:pPr>
        <w:jc w:val="center"/>
        <w:rPr>
          <w:b/>
          <w:sz w:val="28"/>
          <w:szCs w:val="28"/>
        </w:rPr>
      </w:pPr>
    </w:p>
    <w:p w14:paraId="6BB855FA" w14:textId="77777777" w:rsidR="006B79FD" w:rsidRDefault="006B79FD">
      <w:pPr>
        <w:jc w:val="center"/>
        <w:rPr>
          <w:b/>
          <w:sz w:val="28"/>
          <w:szCs w:val="28"/>
        </w:rPr>
      </w:pPr>
    </w:p>
    <w:p w14:paraId="19C741B2" w14:textId="77777777" w:rsidR="006B79FD" w:rsidRDefault="006B79FD">
      <w:pPr>
        <w:jc w:val="center"/>
        <w:rPr>
          <w:b/>
          <w:sz w:val="28"/>
          <w:szCs w:val="28"/>
        </w:rPr>
      </w:pPr>
    </w:p>
    <w:p w14:paraId="0C301678" w14:textId="77777777" w:rsidR="006B79FD" w:rsidRDefault="006B79FD">
      <w:pPr>
        <w:jc w:val="center"/>
        <w:rPr>
          <w:b/>
          <w:sz w:val="28"/>
          <w:szCs w:val="28"/>
        </w:rPr>
      </w:pPr>
    </w:p>
    <w:p w14:paraId="2BDAB40A" w14:textId="77777777" w:rsidR="006B79FD" w:rsidRDefault="006B79FD">
      <w:pPr>
        <w:jc w:val="center"/>
        <w:rPr>
          <w:b/>
          <w:sz w:val="28"/>
          <w:szCs w:val="28"/>
        </w:rPr>
      </w:pPr>
    </w:p>
    <w:p w14:paraId="0039B130" w14:textId="77777777" w:rsidR="006B79FD" w:rsidRDefault="006B79FD">
      <w:pPr>
        <w:jc w:val="center"/>
        <w:rPr>
          <w:b/>
          <w:sz w:val="28"/>
          <w:szCs w:val="28"/>
        </w:rPr>
      </w:pPr>
    </w:p>
    <w:p w14:paraId="404F31D7" w14:textId="77777777" w:rsidR="006B79FD" w:rsidRDefault="006B79FD">
      <w:pPr>
        <w:jc w:val="center"/>
        <w:rPr>
          <w:b/>
          <w:sz w:val="28"/>
          <w:szCs w:val="28"/>
        </w:rPr>
      </w:pPr>
    </w:p>
    <w:p w14:paraId="3937CFD0" w14:textId="77777777" w:rsidR="006B79FD" w:rsidRDefault="006B79FD">
      <w:pPr>
        <w:jc w:val="center"/>
        <w:rPr>
          <w:b/>
          <w:sz w:val="28"/>
          <w:szCs w:val="28"/>
        </w:rPr>
      </w:pPr>
    </w:p>
    <w:p w14:paraId="2D2C2419" w14:textId="77777777" w:rsidR="006B79FD" w:rsidRDefault="006B79FD">
      <w:pPr>
        <w:jc w:val="center"/>
        <w:rPr>
          <w:b/>
          <w:sz w:val="28"/>
          <w:szCs w:val="28"/>
        </w:rPr>
      </w:pPr>
    </w:p>
    <w:p w14:paraId="11719C24" w14:textId="77777777" w:rsidR="006B79FD" w:rsidRDefault="006B79FD">
      <w:pPr>
        <w:jc w:val="center"/>
        <w:rPr>
          <w:b/>
          <w:sz w:val="28"/>
          <w:szCs w:val="28"/>
        </w:rPr>
      </w:pPr>
    </w:p>
    <w:p w14:paraId="4E7FC860" w14:textId="77777777" w:rsidR="006B79FD" w:rsidRDefault="006B79FD">
      <w:pPr>
        <w:jc w:val="center"/>
        <w:rPr>
          <w:b/>
          <w:sz w:val="28"/>
          <w:szCs w:val="28"/>
        </w:rPr>
      </w:pPr>
    </w:p>
    <w:p w14:paraId="1736E6AA" w14:textId="77777777" w:rsidR="006B79FD" w:rsidRDefault="00000000">
      <w:pPr>
        <w:jc w:val="both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Рассмотрен  и</w:t>
      </w:r>
      <w:proofErr w:type="gramEnd"/>
      <w:r>
        <w:rPr>
          <w:b/>
          <w:sz w:val="28"/>
          <w:szCs w:val="28"/>
        </w:rPr>
        <w:t xml:space="preserve">  рекомендован  на  заседании  кафедры  Теории  и  истории государства    и    права,    конституционного   и   административного   права   от  «11»  06   2024 г.,   протокол  №21</w:t>
      </w:r>
    </w:p>
    <w:p w14:paraId="303BCECB" w14:textId="77777777" w:rsidR="006B79FD" w:rsidRDefault="00000000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Зав. кафедрой </w:t>
      </w:r>
      <w:proofErr w:type="spellStart"/>
      <w:r>
        <w:rPr>
          <w:b/>
          <w:sz w:val="28"/>
          <w:szCs w:val="28"/>
        </w:rPr>
        <w:t>к.ю.н</w:t>
      </w:r>
      <w:proofErr w:type="spellEnd"/>
      <w:r>
        <w:rPr>
          <w:b/>
          <w:sz w:val="28"/>
          <w:szCs w:val="28"/>
        </w:rPr>
        <w:t>.,    _________________   Усеинова К.Р.</w:t>
      </w:r>
    </w:p>
    <w:p w14:paraId="0178FCB8" w14:textId="77777777" w:rsidR="006B79FD" w:rsidRDefault="006B79FD">
      <w:pPr>
        <w:jc w:val="both"/>
        <w:rPr>
          <w:b/>
          <w:sz w:val="28"/>
          <w:szCs w:val="28"/>
        </w:rPr>
      </w:pPr>
    </w:p>
    <w:p w14:paraId="1983D073" w14:textId="77777777" w:rsidR="006B79FD" w:rsidRDefault="006B79FD">
      <w:pPr>
        <w:jc w:val="center"/>
        <w:rPr>
          <w:b/>
          <w:sz w:val="20"/>
          <w:szCs w:val="20"/>
        </w:rPr>
      </w:pPr>
    </w:p>
    <w:p w14:paraId="70E088B1" w14:textId="77777777" w:rsidR="006B79FD" w:rsidRDefault="006B79FD">
      <w:pPr>
        <w:jc w:val="center"/>
        <w:rPr>
          <w:b/>
          <w:sz w:val="20"/>
          <w:szCs w:val="20"/>
        </w:rPr>
      </w:pPr>
    </w:p>
    <w:p w14:paraId="70E8ED7D" w14:textId="77777777" w:rsidR="006B79FD" w:rsidRDefault="006B79FD">
      <w:pPr>
        <w:jc w:val="center"/>
        <w:rPr>
          <w:b/>
          <w:sz w:val="20"/>
          <w:szCs w:val="20"/>
        </w:rPr>
      </w:pPr>
    </w:p>
    <w:p w14:paraId="32EBCE52" w14:textId="77777777" w:rsidR="006B79FD" w:rsidRDefault="006B79FD">
      <w:pPr>
        <w:jc w:val="center"/>
        <w:rPr>
          <w:b/>
          <w:sz w:val="20"/>
          <w:szCs w:val="20"/>
        </w:rPr>
      </w:pPr>
    </w:p>
    <w:p w14:paraId="1B56E7A6" w14:textId="77777777" w:rsidR="006B79FD" w:rsidRDefault="006B79FD">
      <w:pPr>
        <w:jc w:val="center"/>
        <w:rPr>
          <w:b/>
          <w:sz w:val="20"/>
          <w:szCs w:val="20"/>
        </w:rPr>
      </w:pPr>
    </w:p>
    <w:p w14:paraId="70018632" w14:textId="77777777" w:rsidR="006B79FD" w:rsidRDefault="006B79FD">
      <w:pPr>
        <w:jc w:val="center"/>
        <w:rPr>
          <w:b/>
          <w:sz w:val="20"/>
          <w:szCs w:val="20"/>
        </w:rPr>
      </w:pPr>
    </w:p>
    <w:p w14:paraId="05862387" w14:textId="77777777" w:rsidR="006B79FD" w:rsidRDefault="006B79FD">
      <w:pPr>
        <w:jc w:val="center"/>
        <w:rPr>
          <w:b/>
          <w:sz w:val="20"/>
          <w:szCs w:val="20"/>
        </w:rPr>
      </w:pPr>
    </w:p>
    <w:p w14:paraId="060DB329" w14:textId="77777777" w:rsidR="006B79FD" w:rsidRDefault="006B79FD">
      <w:pPr>
        <w:jc w:val="center"/>
        <w:rPr>
          <w:b/>
          <w:sz w:val="20"/>
          <w:szCs w:val="20"/>
        </w:rPr>
      </w:pPr>
    </w:p>
    <w:p w14:paraId="569ED973" w14:textId="77777777" w:rsidR="006B79FD" w:rsidRDefault="006B79FD">
      <w:pPr>
        <w:jc w:val="center"/>
        <w:rPr>
          <w:b/>
          <w:sz w:val="20"/>
          <w:szCs w:val="20"/>
        </w:rPr>
      </w:pPr>
    </w:p>
    <w:p w14:paraId="2708FB67" w14:textId="77777777" w:rsidR="006B79FD" w:rsidRDefault="006B79FD">
      <w:pPr>
        <w:jc w:val="center"/>
        <w:rPr>
          <w:b/>
          <w:sz w:val="20"/>
          <w:szCs w:val="20"/>
        </w:rPr>
      </w:pPr>
    </w:p>
    <w:p w14:paraId="1EA1641B" w14:textId="77777777" w:rsidR="006B79FD" w:rsidRDefault="006B79FD">
      <w:pPr>
        <w:jc w:val="center"/>
        <w:rPr>
          <w:b/>
          <w:sz w:val="20"/>
          <w:szCs w:val="20"/>
        </w:rPr>
      </w:pPr>
    </w:p>
    <w:p w14:paraId="308A1070" w14:textId="77777777" w:rsidR="006B79FD" w:rsidRDefault="006B79FD">
      <w:pPr>
        <w:jc w:val="center"/>
        <w:rPr>
          <w:b/>
          <w:sz w:val="20"/>
          <w:szCs w:val="20"/>
        </w:rPr>
      </w:pPr>
    </w:p>
    <w:p w14:paraId="3BA56E1B" w14:textId="77777777" w:rsidR="006B79FD" w:rsidRDefault="006B79FD">
      <w:pPr>
        <w:jc w:val="center"/>
        <w:rPr>
          <w:b/>
          <w:sz w:val="20"/>
          <w:szCs w:val="20"/>
        </w:rPr>
      </w:pPr>
    </w:p>
    <w:p w14:paraId="547DDE58" w14:textId="77777777" w:rsidR="006B79FD" w:rsidRDefault="006B79FD">
      <w:pPr>
        <w:jc w:val="center"/>
        <w:rPr>
          <w:b/>
          <w:sz w:val="20"/>
          <w:szCs w:val="20"/>
        </w:rPr>
      </w:pPr>
    </w:p>
    <w:p w14:paraId="7BC7BC51" w14:textId="77777777" w:rsidR="006B79FD" w:rsidRDefault="006B79FD">
      <w:pPr>
        <w:jc w:val="center"/>
        <w:rPr>
          <w:b/>
          <w:sz w:val="20"/>
          <w:szCs w:val="20"/>
        </w:rPr>
      </w:pPr>
    </w:p>
    <w:p w14:paraId="38907446" w14:textId="77777777" w:rsidR="006B79FD" w:rsidRDefault="006B79FD">
      <w:pPr>
        <w:jc w:val="center"/>
        <w:rPr>
          <w:b/>
          <w:sz w:val="20"/>
          <w:szCs w:val="20"/>
        </w:rPr>
      </w:pPr>
    </w:p>
    <w:p w14:paraId="18C97D38" w14:textId="77777777" w:rsidR="006B79FD" w:rsidRDefault="006B79FD">
      <w:pPr>
        <w:jc w:val="center"/>
        <w:rPr>
          <w:b/>
          <w:sz w:val="20"/>
          <w:szCs w:val="20"/>
        </w:rPr>
      </w:pPr>
    </w:p>
    <w:p w14:paraId="04D59461" w14:textId="77777777" w:rsidR="006B79FD" w:rsidRDefault="006B79FD">
      <w:pPr>
        <w:jc w:val="center"/>
        <w:rPr>
          <w:b/>
          <w:sz w:val="20"/>
          <w:szCs w:val="20"/>
        </w:rPr>
      </w:pPr>
    </w:p>
    <w:p w14:paraId="10AA0836" w14:textId="77777777" w:rsidR="006B79FD" w:rsidRDefault="006B79FD">
      <w:pPr>
        <w:jc w:val="center"/>
        <w:rPr>
          <w:b/>
          <w:sz w:val="20"/>
          <w:szCs w:val="20"/>
        </w:rPr>
      </w:pPr>
    </w:p>
    <w:p w14:paraId="6609B138" w14:textId="77777777" w:rsidR="006B79FD" w:rsidRDefault="006B79FD">
      <w:pPr>
        <w:jc w:val="center"/>
        <w:rPr>
          <w:b/>
          <w:sz w:val="20"/>
          <w:szCs w:val="20"/>
        </w:rPr>
      </w:pPr>
    </w:p>
    <w:p w14:paraId="1CE094A0" w14:textId="77777777" w:rsidR="006B79FD" w:rsidRDefault="006B79FD">
      <w:pPr>
        <w:jc w:val="center"/>
        <w:rPr>
          <w:b/>
          <w:sz w:val="20"/>
          <w:szCs w:val="20"/>
        </w:rPr>
      </w:pPr>
    </w:p>
    <w:p w14:paraId="6EB28B73" w14:textId="77777777" w:rsidR="006B79FD" w:rsidRDefault="006B79FD">
      <w:pPr>
        <w:jc w:val="center"/>
        <w:rPr>
          <w:b/>
          <w:sz w:val="20"/>
          <w:szCs w:val="20"/>
        </w:rPr>
      </w:pPr>
    </w:p>
    <w:p w14:paraId="529CA600" w14:textId="77777777" w:rsidR="006B79FD" w:rsidRDefault="006B79FD">
      <w:pPr>
        <w:jc w:val="center"/>
        <w:rPr>
          <w:b/>
          <w:sz w:val="20"/>
          <w:szCs w:val="20"/>
        </w:rPr>
      </w:pPr>
    </w:p>
    <w:p w14:paraId="5E992524" w14:textId="77777777" w:rsidR="006B79FD" w:rsidRDefault="006B79FD">
      <w:pPr>
        <w:jc w:val="center"/>
        <w:rPr>
          <w:b/>
          <w:sz w:val="20"/>
          <w:szCs w:val="20"/>
        </w:rPr>
      </w:pPr>
    </w:p>
    <w:p w14:paraId="3432B96F" w14:textId="77777777" w:rsidR="006B79FD" w:rsidRDefault="006B79FD">
      <w:pPr>
        <w:jc w:val="center"/>
        <w:rPr>
          <w:b/>
          <w:sz w:val="20"/>
          <w:szCs w:val="20"/>
        </w:rPr>
      </w:pPr>
    </w:p>
    <w:p w14:paraId="1900AB9F" w14:textId="77777777" w:rsidR="006B79FD" w:rsidRDefault="006B79FD">
      <w:pPr>
        <w:jc w:val="center"/>
        <w:rPr>
          <w:b/>
          <w:sz w:val="20"/>
          <w:szCs w:val="20"/>
        </w:rPr>
      </w:pPr>
    </w:p>
    <w:p w14:paraId="49C4B380" w14:textId="77777777" w:rsidR="006B79FD" w:rsidRDefault="006B79FD">
      <w:pPr>
        <w:jc w:val="center"/>
        <w:rPr>
          <w:b/>
          <w:sz w:val="20"/>
          <w:szCs w:val="20"/>
        </w:rPr>
      </w:pPr>
    </w:p>
    <w:p w14:paraId="1A270CF2" w14:textId="77777777" w:rsidR="006B79FD" w:rsidRDefault="006B79FD">
      <w:pPr>
        <w:jc w:val="center"/>
        <w:rPr>
          <w:b/>
          <w:sz w:val="20"/>
          <w:szCs w:val="20"/>
        </w:rPr>
      </w:pPr>
    </w:p>
    <w:p w14:paraId="6728526A" w14:textId="77777777" w:rsidR="006B79FD" w:rsidRDefault="006B79FD">
      <w:pPr>
        <w:jc w:val="center"/>
        <w:rPr>
          <w:b/>
          <w:sz w:val="20"/>
          <w:szCs w:val="20"/>
        </w:rPr>
      </w:pPr>
    </w:p>
    <w:p w14:paraId="10EE96AF" w14:textId="77777777" w:rsidR="006B79FD" w:rsidRDefault="006B79FD">
      <w:pPr>
        <w:jc w:val="center"/>
        <w:rPr>
          <w:b/>
          <w:sz w:val="20"/>
          <w:szCs w:val="20"/>
        </w:rPr>
      </w:pPr>
    </w:p>
    <w:p w14:paraId="2C1779D0" w14:textId="77777777" w:rsidR="006B79FD" w:rsidRDefault="00000000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lastRenderedPageBreak/>
        <w:t>СИЛЛАБУС</w:t>
      </w:r>
    </w:p>
    <w:p w14:paraId="1BA8E9EB" w14:textId="77777777" w:rsidR="006B79FD" w:rsidRDefault="00000000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Осенний семестр 2024-2025 учебного года</w:t>
      </w:r>
    </w:p>
    <w:p w14:paraId="3A22AF8B" w14:textId="77777777" w:rsidR="006B79FD" w:rsidRDefault="00000000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Образовательная программа 6В12301 – «Правоохранительная деятельность»</w:t>
      </w:r>
    </w:p>
    <w:p w14:paraId="5FB532CC" w14:textId="77777777" w:rsidR="006B79FD" w:rsidRDefault="006B79FD">
      <w:pPr>
        <w:rPr>
          <w:color w:val="FF0000"/>
          <w:sz w:val="20"/>
          <w:szCs w:val="20"/>
        </w:rPr>
      </w:pPr>
    </w:p>
    <w:tbl>
      <w:tblPr>
        <w:tblStyle w:val="a5"/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699"/>
        <w:gridCol w:w="1275"/>
        <w:gridCol w:w="994"/>
        <w:gridCol w:w="992"/>
        <w:gridCol w:w="1134"/>
        <w:gridCol w:w="710"/>
        <w:gridCol w:w="1417"/>
        <w:gridCol w:w="2269"/>
      </w:tblGrid>
      <w:tr w:rsidR="006B79FD" w14:paraId="2CB90003" w14:textId="77777777">
        <w:trPr>
          <w:trHeight w:val="265"/>
        </w:trPr>
        <w:tc>
          <w:tcPr>
            <w:tcW w:w="169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56AAB01" w14:textId="77777777" w:rsidR="006B79FD" w:rsidRDefault="00000000">
            <w:pPr>
              <w:rPr>
                <w:b/>
              </w:rPr>
            </w:pPr>
            <w:r>
              <w:rPr>
                <w:b/>
              </w:rPr>
              <w:t>ID и наименование дисциплины</w:t>
            </w:r>
          </w:p>
        </w:tc>
        <w:tc>
          <w:tcPr>
            <w:tcW w:w="226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2F189C" w14:textId="77777777" w:rsidR="006B79FD" w:rsidRDefault="00000000">
            <w:pPr>
              <w:rPr>
                <w:b/>
                <w:color w:val="FF0000"/>
              </w:rPr>
            </w:pPr>
            <w:r>
              <w:rPr>
                <w:b/>
              </w:rPr>
              <w:t>Самостоятельная работа обучающегося</w:t>
            </w:r>
          </w:p>
          <w:p w14:paraId="31CFEAF2" w14:textId="77777777" w:rsidR="006B79FD" w:rsidRDefault="00000000">
            <w:pPr>
              <w:rPr>
                <w:b/>
              </w:rPr>
            </w:pPr>
            <w:r>
              <w:rPr>
                <w:b/>
              </w:rPr>
              <w:t>(СРС)</w:t>
            </w:r>
          </w:p>
          <w:p w14:paraId="10750A54" w14:textId="77777777" w:rsidR="006B79FD" w:rsidRDefault="006B79FD">
            <w:pPr>
              <w:rPr>
                <w:i/>
              </w:rPr>
            </w:pPr>
          </w:p>
        </w:tc>
        <w:tc>
          <w:tcPr>
            <w:tcW w:w="28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19E5C5" w14:textId="77777777" w:rsidR="006B79FD" w:rsidRDefault="00000000">
            <w:pPr>
              <w:rPr>
                <w:b/>
              </w:rPr>
            </w:pPr>
            <w:r>
              <w:rPr>
                <w:b/>
              </w:rPr>
              <w:t xml:space="preserve">Кол-во кредитов 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90ABAD" w14:textId="77777777" w:rsidR="006B79FD" w:rsidRDefault="00000000">
            <w:pPr>
              <w:rPr>
                <w:b/>
              </w:rPr>
            </w:pPr>
            <w:r>
              <w:rPr>
                <w:b/>
              </w:rPr>
              <w:t>Общее</w:t>
            </w:r>
          </w:p>
          <w:p w14:paraId="32170874" w14:textId="77777777" w:rsidR="006B79FD" w:rsidRDefault="00000000">
            <w:pPr>
              <w:rPr>
                <w:b/>
              </w:rPr>
            </w:pPr>
            <w:r>
              <w:rPr>
                <w:b/>
              </w:rPr>
              <w:t>кол-во кредитов</w:t>
            </w:r>
          </w:p>
        </w:tc>
        <w:tc>
          <w:tcPr>
            <w:tcW w:w="22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AC26AE" w14:textId="77777777" w:rsidR="006B79FD" w:rsidRDefault="00000000">
            <w:pPr>
              <w:rPr>
                <w:b/>
              </w:rPr>
            </w:pPr>
            <w:r>
              <w:rPr>
                <w:b/>
              </w:rPr>
              <w:t>Самостоятельная работа обучающегося</w:t>
            </w:r>
          </w:p>
          <w:p w14:paraId="3F54A133" w14:textId="77777777" w:rsidR="006B79FD" w:rsidRDefault="00000000">
            <w:pPr>
              <w:rPr>
                <w:i/>
                <w:color w:val="FF0000"/>
              </w:rPr>
            </w:pPr>
            <w:r>
              <w:rPr>
                <w:b/>
              </w:rPr>
              <w:t>под руководством преподавателя (СРСП)</w:t>
            </w:r>
            <w:r>
              <w:rPr>
                <w:i/>
                <w:color w:val="FF0000"/>
              </w:rPr>
              <w:t xml:space="preserve"> </w:t>
            </w:r>
          </w:p>
        </w:tc>
      </w:tr>
      <w:tr w:rsidR="006B79FD" w14:paraId="4EA5D202" w14:textId="77777777">
        <w:trPr>
          <w:trHeight w:val="883"/>
        </w:trPr>
        <w:tc>
          <w:tcPr>
            <w:tcW w:w="169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0424ECD" w14:textId="77777777" w:rsidR="006B79FD" w:rsidRDefault="006B7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FF0000"/>
              </w:rPr>
            </w:pPr>
          </w:p>
        </w:tc>
        <w:tc>
          <w:tcPr>
            <w:tcW w:w="226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D5F4E7" w14:textId="77777777" w:rsidR="006B79FD" w:rsidRDefault="006B7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FF000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210103" w14:textId="77777777" w:rsidR="006B79FD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Лекции (Л)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308152" w14:textId="77777777" w:rsidR="006B79FD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Практ. занятия (ПЗ)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DDE73A" w14:textId="77777777" w:rsidR="006B79FD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Лаб. занятия (ЛЗ)</w:t>
            </w: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FC7E01" w14:textId="77777777" w:rsidR="006B79FD" w:rsidRDefault="006B7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22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7AAF5A" w14:textId="77777777" w:rsidR="006B79FD" w:rsidRDefault="006B7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</w:tr>
      <w:tr w:rsidR="006B79FD" w14:paraId="4CD4E74A" w14:textId="77777777"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76670D" w14:textId="77777777" w:rsidR="006B79FD" w:rsidRDefault="00000000">
            <w:bookmarkStart w:id="1" w:name="_30j0zll" w:colFirst="0" w:colLast="0"/>
            <w:bookmarkEnd w:id="1"/>
            <w:r>
              <w:t>63970</w:t>
            </w:r>
          </w:p>
          <w:p w14:paraId="3B5C2CC6" w14:textId="77777777" w:rsidR="006B79FD" w:rsidRDefault="00000000">
            <w:r>
              <w:t>Конституционное право</w:t>
            </w:r>
          </w:p>
        </w:tc>
        <w:tc>
          <w:tcPr>
            <w:tcW w:w="2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2E739B" w14:textId="77777777" w:rsidR="006B79FD" w:rsidRDefault="00000000">
            <w:pPr>
              <w:jc w:val="center"/>
            </w:pPr>
            <w:r>
              <w:rPr>
                <w:highlight w:val="white"/>
              </w:rPr>
              <w:t>6</w:t>
            </w:r>
            <w:r>
              <w:rPr>
                <w:color w:val="FF0000"/>
                <w:highlight w:val="white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15ECAE" w14:textId="77777777" w:rsidR="006B79FD" w:rsidRDefault="00000000">
            <w:pPr>
              <w:jc w:val="center"/>
            </w:pPr>
            <w:r>
              <w:t>1,7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25B437" w14:textId="77777777" w:rsidR="006B79FD" w:rsidRDefault="00000000">
            <w:pPr>
              <w:jc w:val="center"/>
            </w:pPr>
            <w:r>
              <w:t>3,3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7F7620" w14:textId="77777777" w:rsidR="006B79FD" w:rsidRDefault="00000000">
            <w:pPr>
              <w:jc w:val="center"/>
            </w:pPr>
            <w: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E382CB" w14:textId="77777777" w:rsidR="006B79FD" w:rsidRDefault="00000000">
            <w:pPr>
              <w:jc w:val="center"/>
            </w:pPr>
            <w:r>
              <w:t>5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1D5F11" w14:textId="77777777" w:rsidR="006B79FD" w:rsidRDefault="00000000">
            <w:r>
              <w:t>7 </w:t>
            </w:r>
          </w:p>
        </w:tc>
      </w:tr>
      <w:tr w:rsidR="006B79FD" w14:paraId="5EAFF187" w14:textId="77777777">
        <w:trPr>
          <w:trHeight w:val="225"/>
        </w:trPr>
        <w:tc>
          <w:tcPr>
            <w:tcW w:w="1049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B9F31A" w14:textId="77777777" w:rsidR="006B79FD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АКАДЕМИЧЕСКАЯ ИНФОРМАЦИЯ О ДИСЦИПЛИНЕ</w:t>
            </w:r>
          </w:p>
        </w:tc>
      </w:tr>
      <w:tr w:rsidR="006B79FD" w14:paraId="308981B5" w14:textId="77777777"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D1B404" w14:textId="77777777" w:rsidR="006B79F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Формат обучения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F3CD79" w14:textId="77777777" w:rsidR="006B79FD" w:rsidRDefault="00000000">
            <w:pPr>
              <w:rPr>
                <w:b/>
              </w:rPr>
            </w:pPr>
            <w:r>
              <w:rPr>
                <w:b/>
              </w:rPr>
              <w:t xml:space="preserve">Цикл, </w:t>
            </w:r>
          </w:p>
          <w:p w14:paraId="3D1E9ADC" w14:textId="77777777" w:rsidR="006B79FD" w:rsidRDefault="00000000">
            <w:pPr>
              <w:rPr>
                <w:b/>
              </w:rPr>
            </w:pPr>
            <w:r>
              <w:rPr>
                <w:b/>
              </w:rPr>
              <w:t>компонент</w:t>
            </w:r>
          </w:p>
        </w:tc>
        <w:tc>
          <w:tcPr>
            <w:tcW w:w="19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27C628" w14:textId="77777777" w:rsidR="006B79FD" w:rsidRDefault="00000000">
            <w:pPr>
              <w:rPr>
                <w:b/>
              </w:rPr>
            </w:pPr>
            <w:r>
              <w:rPr>
                <w:b/>
              </w:rPr>
              <w:t>Типы лекций</w:t>
            </w: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E9DD60" w14:textId="77777777" w:rsidR="006B79FD" w:rsidRDefault="00000000">
            <w:pPr>
              <w:rPr>
                <w:b/>
              </w:rPr>
            </w:pPr>
            <w:r>
              <w:rPr>
                <w:b/>
              </w:rPr>
              <w:t>Типы практических занятий</w:t>
            </w: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DE747C" w14:textId="77777777" w:rsidR="006B79FD" w:rsidRDefault="00000000">
            <w:pPr>
              <w:rPr>
                <w:b/>
              </w:rPr>
            </w:pPr>
            <w:r>
              <w:rPr>
                <w:b/>
              </w:rPr>
              <w:t>Форма и платформа</w:t>
            </w:r>
          </w:p>
          <w:p w14:paraId="11276CE7" w14:textId="77777777" w:rsidR="006B79FD" w:rsidRDefault="00000000">
            <w:pPr>
              <w:rPr>
                <w:b/>
              </w:rPr>
            </w:pPr>
            <w:r>
              <w:rPr>
                <w:b/>
              </w:rPr>
              <w:t>итогового контроля</w:t>
            </w:r>
          </w:p>
        </w:tc>
      </w:tr>
      <w:tr w:rsidR="006B79FD" w14:paraId="4CCBDCEA" w14:textId="77777777"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41C18A" w14:textId="77777777" w:rsidR="006B79F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highlight w:val="yellow"/>
              </w:rPr>
            </w:pPr>
            <w:r>
              <w:t>Оффлайн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AA9B3B" w14:textId="77777777" w:rsidR="006B79FD" w:rsidRDefault="00000000">
            <w:r>
              <w:t xml:space="preserve">БД. </w:t>
            </w:r>
          </w:p>
          <w:p w14:paraId="031206F2" w14:textId="77777777" w:rsidR="006B79FD" w:rsidRDefault="00000000">
            <w:r>
              <w:t>Вузовский компонент</w:t>
            </w:r>
          </w:p>
        </w:tc>
        <w:tc>
          <w:tcPr>
            <w:tcW w:w="19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A12397" w14:textId="77777777" w:rsidR="006B79FD" w:rsidRDefault="00000000">
            <w:pPr>
              <w:jc w:val="center"/>
            </w:pPr>
            <w:r>
              <w:rPr>
                <w:color w:val="000000"/>
              </w:rPr>
              <w:t>Теоретическая, аналитическая, прикладная лекция</w:t>
            </w: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DF421A" w14:textId="77777777" w:rsidR="006B79FD" w:rsidRDefault="00000000">
            <w:pPr>
              <w:jc w:val="center"/>
            </w:pPr>
            <w:r>
              <w:rPr>
                <w:color w:val="000000"/>
              </w:rPr>
              <w:t>Дискуссия, тест-опрос, дебаты</w:t>
            </w:r>
          </w:p>
        </w:tc>
        <w:tc>
          <w:tcPr>
            <w:tcW w:w="368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CF7E605" w14:textId="77777777" w:rsidR="006B79FD" w:rsidRDefault="00000000">
            <w:r>
              <w:t xml:space="preserve"> Экзамен онлайн, тестирование в системе Универ</w:t>
            </w:r>
          </w:p>
          <w:p w14:paraId="6D4009FB" w14:textId="77777777" w:rsidR="006B79FD" w:rsidRDefault="006B79FD"/>
        </w:tc>
      </w:tr>
      <w:tr w:rsidR="006B79FD" w14:paraId="43792CFE" w14:textId="77777777">
        <w:trPr>
          <w:trHeight w:val="214"/>
        </w:trPr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E6EB3A" w14:textId="77777777" w:rsidR="006B79FD" w:rsidRDefault="00000000">
            <w:pPr>
              <w:rPr>
                <w:b/>
              </w:rPr>
            </w:pPr>
            <w:r>
              <w:rPr>
                <w:b/>
              </w:rPr>
              <w:t>Лектор - (ы)</w:t>
            </w:r>
          </w:p>
        </w:tc>
        <w:tc>
          <w:tcPr>
            <w:tcW w:w="51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DAF155" w14:textId="77777777" w:rsidR="006B79FD" w:rsidRDefault="00000000">
            <w:pPr>
              <w:jc w:val="both"/>
            </w:pPr>
            <w:proofErr w:type="spellStart"/>
            <w:r>
              <w:t>д.ю.н</w:t>
            </w:r>
            <w:proofErr w:type="spellEnd"/>
            <w:r>
              <w:t xml:space="preserve">., доц. каф. ТГП, </w:t>
            </w:r>
            <w:proofErr w:type="spellStart"/>
            <w:r>
              <w:t>конст</w:t>
            </w:r>
            <w:proofErr w:type="spellEnd"/>
            <w:proofErr w:type="gramStart"/>
            <w:r>
              <w:t>.</w:t>
            </w:r>
            <w:proofErr w:type="gramEnd"/>
            <w:r>
              <w:t xml:space="preserve"> и </w:t>
            </w:r>
            <w:proofErr w:type="spellStart"/>
            <w:r>
              <w:t>адм.пр</w:t>
            </w:r>
            <w:proofErr w:type="spellEnd"/>
            <w:r>
              <w:t xml:space="preserve">. </w:t>
            </w:r>
            <w:proofErr w:type="spellStart"/>
            <w:r>
              <w:t>Баймаханова</w:t>
            </w:r>
            <w:proofErr w:type="spellEnd"/>
            <w:r>
              <w:t xml:space="preserve"> Д.М.</w:t>
            </w:r>
          </w:p>
        </w:tc>
        <w:tc>
          <w:tcPr>
            <w:tcW w:w="3686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668F483" w14:textId="77777777" w:rsidR="006B79FD" w:rsidRDefault="006B7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6B79FD" w14:paraId="16547F4B" w14:textId="77777777"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BFD93A" w14:textId="77777777" w:rsidR="006B79FD" w:rsidRDefault="00000000">
            <w:pPr>
              <w:rPr>
                <w:b/>
              </w:rPr>
            </w:pPr>
            <w:proofErr w:type="spellStart"/>
            <w:r>
              <w:rPr>
                <w:b/>
              </w:rPr>
              <w:t>e-mail</w:t>
            </w:r>
            <w:proofErr w:type="spellEnd"/>
            <w:r>
              <w:rPr>
                <w:b/>
              </w:rPr>
              <w:t>:</w:t>
            </w:r>
          </w:p>
        </w:tc>
        <w:tc>
          <w:tcPr>
            <w:tcW w:w="51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FD4E73" w14:textId="77777777" w:rsidR="006B79FD" w:rsidRDefault="00000000">
            <w:pPr>
              <w:jc w:val="both"/>
            </w:pPr>
            <w:r>
              <w:t>d</w:t>
            </w:r>
            <w:hyperlink r:id="rId5">
              <w:r>
                <w:rPr>
                  <w:color w:val="000000"/>
                </w:rPr>
                <w:t>ina_405@mail.ru</w:t>
              </w:r>
            </w:hyperlink>
          </w:p>
        </w:tc>
        <w:tc>
          <w:tcPr>
            <w:tcW w:w="3686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CB77D73" w14:textId="77777777" w:rsidR="006B79FD" w:rsidRDefault="006B7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6B79FD" w14:paraId="08A8D204" w14:textId="77777777"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A423E8" w14:textId="77777777" w:rsidR="006B79FD" w:rsidRDefault="00000000">
            <w:pPr>
              <w:rPr>
                <w:b/>
              </w:rPr>
            </w:pPr>
            <w:r>
              <w:rPr>
                <w:b/>
              </w:rPr>
              <w:t>Телефон:</w:t>
            </w:r>
          </w:p>
        </w:tc>
        <w:tc>
          <w:tcPr>
            <w:tcW w:w="51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0255F2" w14:textId="77777777" w:rsidR="006B79FD" w:rsidRDefault="00000000">
            <w:pPr>
              <w:jc w:val="both"/>
            </w:pPr>
            <w:r>
              <w:t>+7 701 415 1814</w:t>
            </w:r>
          </w:p>
        </w:tc>
        <w:tc>
          <w:tcPr>
            <w:tcW w:w="3686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AA7F683" w14:textId="77777777" w:rsidR="006B79FD" w:rsidRDefault="006B7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6B79FD" w14:paraId="4635C9F9" w14:textId="77777777"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8D8F6F" w14:textId="77777777" w:rsidR="006B79FD" w:rsidRDefault="00000000">
            <w:pPr>
              <w:rPr>
                <w:b/>
              </w:rPr>
            </w:pPr>
            <w:r>
              <w:rPr>
                <w:b/>
              </w:rPr>
              <w:t>Ассистент- (ы)</w:t>
            </w:r>
          </w:p>
        </w:tc>
        <w:tc>
          <w:tcPr>
            <w:tcW w:w="51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C48712" w14:textId="77777777" w:rsidR="006B79FD" w:rsidRDefault="00000000">
            <w:pPr>
              <w:jc w:val="both"/>
            </w:pPr>
            <w:proofErr w:type="spellStart"/>
            <w:r>
              <w:t>д.ю.н</w:t>
            </w:r>
            <w:proofErr w:type="spellEnd"/>
            <w:r>
              <w:t xml:space="preserve">., доц. каф. ТГП, </w:t>
            </w:r>
            <w:proofErr w:type="spellStart"/>
            <w:r>
              <w:t>конст</w:t>
            </w:r>
            <w:proofErr w:type="spellEnd"/>
            <w:proofErr w:type="gramStart"/>
            <w:r>
              <w:t>.</w:t>
            </w:r>
            <w:proofErr w:type="gramEnd"/>
            <w:r>
              <w:t xml:space="preserve"> и </w:t>
            </w:r>
            <w:proofErr w:type="spellStart"/>
            <w:r>
              <w:t>адм.пр</w:t>
            </w:r>
            <w:proofErr w:type="spellEnd"/>
            <w:r>
              <w:t xml:space="preserve">. </w:t>
            </w:r>
            <w:proofErr w:type="spellStart"/>
            <w:r>
              <w:t>Баймаханова</w:t>
            </w:r>
            <w:proofErr w:type="spellEnd"/>
            <w:r>
              <w:t xml:space="preserve"> Д.М.</w:t>
            </w:r>
          </w:p>
        </w:tc>
        <w:tc>
          <w:tcPr>
            <w:tcW w:w="3686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27E66AE" w14:textId="77777777" w:rsidR="006B79FD" w:rsidRDefault="006B7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6B79FD" w14:paraId="1372710E" w14:textId="77777777"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92281C" w14:textId="77777777" w:rsidR="006B79FD" w:rsidRDefault="00000000">
            <w:pPr>
              <w:rPr>
                <w:b/>
              </w:rPr>
            </w:pPr>
            <w:proofErr w:type="spellStart"/>
            <w:r>
              <w:rPr>
                <w:b/>
              </w:rPr>
              <w:t>e-mail</w:t>
            </w:r>
            <w:proofErr w:type="spellEnd"/>
            <w:r>
              <w:rPr>
                <w:b/>
              </w:rPr>
              <w:t>:</w:t>
            </w:r>
          </w:p>
        </w:tc>
        <w:tc>
          <w:tcPr>
            <w:tcW w:w="51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196BB3" w14:textId="77777777" w:rsidR="006B79FD" w:rsidRDefault="00000000">
            <w:pPr>
              <w:jc w:val="both"/>
            </w:pPr>
            <w:r>
              <w:t>d</w:t>
            </w:r>
            <w:hyperlink r:id="rId6">
              <w:r>
                <w:rPr>
                  <w:color w:val="000000"/>
                </w:rPr>
                <w:t>ina_405@mail.ru</w:t>
              </w:r>
            </w:hyperlink>
          </w:p>
        </w:tc>
        <w:tc>
          <w:tcPr>
            <w:tcW w:w="3686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C458E56" w14:textId="77777777" w:rsidR="006B79FD" w:rsidRDefault="006B7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6B79FD" w14:paraId="43D469A5" w14:textId="77777777"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67EAA6" w14:textId="77777777" w:rsidR="006B79FD" w:rsidRDefault="00000000">
            <w:pPr>
              <w:rPr>
                <w:b/>
              </w:rPr>
            </w:pPr>
            <w:r>
              <w:rPr>
                <w:b/>
              </w:rPr>
              <w:t>Телефон:</w:t>
            </w:r>
          </w:p>
        </w:tc>
        <w:tc>
          <w:tcPr>
            <w:tcW w:w="51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A19D80" w14:textId="77777777" w:rsidR="006B79FD" w:rsidRDefault="00000000">
            <w:pPr>
              <w:jc w:val="both"/>
            </w:pPr>
            <w:r>
              <w:t>+7 701 415 1814</w:t>
            </w:r>
          </w:p>
        </w:tc>
        <w:tc>
          <w:tcPr>
            <w:tcW w:w="3686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423FE03" w14:textId="77777777" w:rsidR="006B79FD" w:rsidRDefault="006B7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6B79FD" w14:paraId="7439B5FC" w14:textId="77777777">
        <w:trPr>
          <w:trHeight w:val="109"/>
        </w:trPr>
        <w:tc>
          <w:tcPr>
            <w:tcW w:w="1049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E5AD64" w14:textId="77777777" w:rsidR="006B79FD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АКАДЕМИЧЕСКАЯ ПРЕЗЕНТАЦИЯ ДИСЦИПЛИНЫ</w:t>
            </w:r>
          </w:p>
        </w:tc>
      </w:tr>
      <w:tr w:rsidR="006B79FD" w14:paraId="0D46CC81" w14:textId="77777777">
        <w:tc>
          <w:tcPr>
            <w:tcW w:w="1699" w:type="dxa"/>
            <w:shd w:val="clear" w:color="auto" w:fill="auto"/>
          </w:tcPr>
          <w:p w14:paraId="65076A86" w14:textId="77777777" w:rsidR="006B79FD" w:rsidRDefault="00000000">
            <w:pPr>
              <w:rPr>
                <w:b/>
              </w:rPr>
            </w:pPr>
            <w:r>
              <w:rPr>
                <w:b/>
              </w:rPr>
              <w:t>Цель дисциплины</w:t>
            </w:r>
          </w:p>
        </w:tc>
        <w:tc>
          <w:tcPr>
            <w:tcW w:w="5105" w:type="dxa"/>
            <w:gridSpan w:val="5"/>
            <w:shd w:val="clear" w:color="auto" w:fill="auto"/>
          </w:tcPr>
          <w:p w14:paraId="688E78C2" w14:textId="77777777" w:rsidR="006B79FD" w:rsidRDefault="00000000">
            <w:pPr>
              <w:jc w:val="center"/>
            </w:pPr>
            <w:r>
              <w:rPr>
                <w:b/>
              </w:rPr>
              <w:t>Ожидаемые результаты обучения (РО)</w:t>
            </w:r>
          </w:p>
          <w:p w14:paraId="3CBBA1C3" w14:textId="77777777" w:rsidR="006B79FD" w:rsidRDefault="006B79FD">
            <w:pPr>
              <w:jc w:val="center"/>
              <w:rPr>
                <w:b/>
              </w:rPr>
            </w:pPr>
          </w:p>
        </w:tc>
        <w:tc>
          <w:tcPr>
            <w:tcW w:w="3686" w:type="dxa"/>
            <w:gridSpan w:val="2"/>
            <w:shd w:val="clear" w:color="auto" w:fill="auto"/>
          </w:tcPr>
          <w:p w14:paraId="05399647" w14:textId="77777777" w:rsidR="006B79FD" w:rsidRDefault="00000000">
            <w:pPr>
              <w:jc w:val="center"/>
              <w:rPr>
                <w:color w:val="000000"/>
                <w:highlight w:val="white"/>
              </w:rPr>
            </w:pPr>
            <w:r>
              <w:rPr>
                <w:b/>
                <w:color w:val="000000"/>
                <w:highlight w:val="white"/>
              </w:rPr>
              <w:t>Индикаторы достижения РО (ИД) </w:t>
            </w:r>
          </w:p>
        </w:tc>
      </w:tr>
      <w:tr w:rsidR="006B79FD" w14:paraId="3294C0DC" w14:textId="77777777">
        <w:trPr>
          <w:trHeight w:val="152"/>
        </w:trPr>
        <w:tc>
          <w:tcPr>
            <w:tcW w:w="1699" w:type="dxa"/>
            <w:vMerge w:val="restart"/>
            <w:shd w:val="clear" w:color="auto" w:fill="auto"/>
          </w:tcPr>
          <w:p w14:paraId="702038DE" w14:textId="77777777" w:rsidR="006B79FD" w:rsidRDefault="00000000">
            <w:pPr>
              <w:jc w:val="both"/>
            </w:pPr>
            <w:r>
              <w:t xml:space="preserve">Сформировать умение применять конституционно-правовые нормы для решения различных практических ситуаций, анализировать, делать выводы и обосновывать свою точку зрения по развитию конституционно-правового законодательства. Будут изучены: основные положения </w:t>
            </w:r>
            <w:r>
              <w:lastRenderedPageBreak/>
              <w:t>Конституции, этапы становления Конституции РК, основы конституционного строя, основы правового статуса граждан РК, принципы организации и деятельности государственного механизма и местного самоуправления.</w:t>
            </w:r>
          </w:p>
        </w:tc>
        <w:tc>
          <w:tcPr>
            <w:tcW w:w="5105" w:type="dxa"/>
            <w:gridSpan w:val="5"/>
            <w:vMerge w:val="restart"/>
            <w:shd w:val="clear" w:color="auto" w:fill="auto"/>
          </w:tcPr>
          <w:p w14:paraId="1F328BD8" w14:textId="77777777" w:rsidR="006B79FD" w:rsidRDefault="00000000">
            <w:pPr>
              <w:tabs>
                <w:tab w:val="left" w:pos="166"/>
              </w:tabs>
              <w:jc w:val="both"/>
            </w:pPr>
            <w:r>
              <w:lastRenderedPageBreak/>
              <w:t>1.Демонстрировать полученные знания в сфере  конституционного права как базовой   отрасли права и определить  его соотношение с государственным правом, конституционным  правом зарубежных стран и другими отраслями права для выработки способности выделить понятие и специфику Конституции РК, как основного закона государства, интерпретировать ее сущность, содержание, этапы становления и развития конституционного строительства в РК и зарубежных странах.</w:t>
            </w:r>
          </w:p>
        </w:tc>
        <w:tc>
          <w:tcPr>
            <w:tcW w:w="3686" w:type="dxa"/>
            <w:gridSpan w:val="2"/>
            <w:shd w:val="clear" w:color="auto" w:fill="auto"/>
          </w:tcPr>
          <w:p w14:paraId="712BA639" w14:textId="77777777" w:rsidR="006B79FD" w:rsidRDefault="00000000">
            <w:pPr>
              <w:jc w:val="both"/>
              <w:rPr>
                <w:color w:val="FF0000"/>
              </w:rPr>
            </w:pPr>
            <w:r>
              <w:rPr>
                <w:color w:val="000000"/>
              </w:rPr>
              <w:t>ИД 1.1. Определяет место конституционного права в системе национального права РК как базовой отрасли</w:t>
            </w:r>
          </w:p>
        </w:tc>
      </w:tr>
      <w:tr w:rsidR="006B79FD" w14:paraId="6FA9B6E0" w14:textId="77777777">
        <w:trPr>
          <w:trHeight w:val="152"/>
        </w:trPr>
        <w:tc>
          <w:tcPr>
            <w:tcW w:w="1699" w:type="dxa"/>
            <w:vMerge/>
            <w:shd w:val="clear" w:color="auto" w:fill="auto"/>
          </w:tcPr>
          <w:p w14:paraId="0FB77DFC" w14:textId="77777777" w:rsidR="006B79FD" w:rsidRDefault="006B7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FF0000"/>
              </w:rPr>
            </w:pPr>
          </w:p>
        </w:tc>
        <w:tc>
          <w:tcPr>
            <w:tcW w:w="5105" w:type="dxa"/>
            <w:gridSpan w:val="5"/>
            <w:vMerge/>
            <w:shd w:val="clear" w:color="auto" w:fill="auto"/>
          </w:tcPr>
          <w:p w14:paraId="0D68D9A8" w14:textId="77777777" w:rsidR="006B79FD" w:rsidRDefault="006B7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FF0000"/>
              </w:rPr>
            </w:pPr>
          </w:p>
        </w:tc>
        <w:tc>
          <w:tcPr>
            <w:tcW w:w="3686" w:type="dxa"/>
            <w:gridSpan w:val="2"/>
            <w:shd w:val="clear" w:color="auto" w:fill="auto"/>
          </w:tcPr>
          <w:p w14:paraId="0A72C2D9" w14:textId="77777777" w:rsidR="006B79FD" w:rsidRDefault="00000000">
            <w:pPr>
              <w:jc w:val="both"/>
            </w:pPr>
            <w:r>
              <w:t>ИД 1.2. Аргументирует основные параметры теории Конституции как основного закона государства и вектора развития конституционного законодательства в современный период в РК.</w:t>
            </w:r>
          </w:p>
        </w:tc>
      </w:tr>
      <w:tr w:rsidR="006B79FD" w14:paraId="6C966597" w14:textId="77777777">
        <w:trPr>
          <w:trHeight w:val="76"/>
        </w:trPr>
        <w:tc>
          <w:tcPr>
            <w:tcW w:w="1699" w:type="dxa"/>
            <w:vMerge/>
            <w:shd w:val="clear" w:color="auto" w:fill="auto"/>
          </w:tcPr>
          <w:p w14:paraId="5CD9AA7B" w14:textId="77777777" w:rsidR="006B79FD" w:rsidRDefault="006B7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105" w:type="dxa"/>
            <w:gridSpan w:val="5"/>
            <w:vMerge w:val="restart"/>
            <w:shd w:val="clear" w:color="auto" w:fill="auto"/>
          </w:tcPr>
          <w:p w14:paraId="256E1B4F" w14:textId="77777777" w:rsidR="006B79FD" w:rsidRDefault="00000000">
            <w:pPr>
              <w:tabs>
                <w:tab w:val="left" w:pos="651"/>
              </w:tabs>
              <w:jc w:val="both"/>
            </w:pPr>
            <w:r>
              <w:t xml:space="preserve">2.  Демонстрировать понимание развития избирательного конституционно-правового законодательства на основе анализа и выявления специфики и </w:t>
            </w:r>
            <w:proofErr w:type="gramStart"/>
            <w:r>
              <w:t>особенностей  конституционно</w:t>
            </w:r>
            <w:proofErr w:type="gramEnd"/>
            <w:r>
              <w:t>-правового закрепления механизма выборов в представительные органы РК.</w:t>
            </w:r>
          </w:p>
        </w:tc>
        <w:tc>
          <w:tcPr>
            <w:tcW w:w="3686" w:type="dxa"/>
            <w:gridSpan w:val="2"/>
            <w:shd w:val="clear" w:color="auto" w:fill="auto"/>
          </w:tcPr>
          <w:p w14:paraId="0C1A6B63" w14:textId="77777777" w:rsidR="006B79F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ИД 2.1. Применяет основные положения избирательного законодательства РК по определению избирательных округов, избирательных участков и формированию избирательных комиссий.</w:t>
            </w:r>
          </w:p>
        </w:tc>
      </w:tr>
      <w:tr w:rsidR="006B79FD" w14:paraId="2DE511EE" w14:textId="77777777">
        <w:trPr>
          <w:trHeight w:val="76"/>
        </w:trPr>
        <w:tc>
          <w:tcPr>
            <w:tcW w:w="1699" w:type="dxa"/>
            <w:vMerge/>
            <w:shd w:val="clear" w:color="auto" w:fill="auto"/>
          </w:tcPr>
          <w:p w14:paraId="60C44DA3" w14:textId="77777777" w:rsidR="006B79FD" w:rsidRDefault="006B7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5105" w:type="dxa"/>
            <w:gridSpan w:val="5"/>
            <w:vMerge/>
            <w:shd w:val="clear" w:color="auto" w:fill="auto"/>
          </w:tcPr>
          <w:p w14:paraId="65E342C0" w14:textId="77777777" w:rsidR="006B79FD" w:rsidRDefault="006B7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3686" w:type="dxa"/>
            <w:gridSpan w:val="2"/>
            <w:shd w:val="clear" w:color="auto" w:fill="auto"/>
          </w:tcPr>
          <w:p w14:paraId="5A84A61A" w14:textId="77777777" w:rsidR="006B79F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ИД 2.2. Интерпретирует специфику выборов Президента РК, депутатов Парламента РК, депутатов маслихатов.</w:t>
            </w:r>
          </w:p>
        </w:tc>
      </w:tr>
      <w:tr w:rsidR="006B79FD" w14:paraId="0140AF2D" w14:textId="77777777">
        <w:trPr>
          <w:trHeight w:val="76"/>
        </w:trPr>
        <w:tc>
          <w:tcPr>
            <w:tcW w:w="1699" w:type="dxa"/>
            <w:vMerge/>
            <w:shd w:val="clear" w:color="auto" w:fill="auto"/>
          </w:tcPr>
          <w:p w14:paraId="47EDB32C" w14:textId="77777777" w:rsidR="006B79FD" w:rsidRDefault="006B7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5105" w:type="dxa"/>
            <w:gridSpan w:val="5"/>
            <w:vMerge/>
            <w:shd w:val="clear" w:color="auto" w:fill="auto"/>
          </w:tcPr>
          <w:p w14:paraId="04FF856A" w14:textId="77777777" w:rsidR="006B79FD" w:rsidRDefault="006B7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3686" w:type="dxa"/>
            <w:gridSpan w:val="2"/>
            <w:shd w:val="clear" w:color="auto" w:fill="auto"/>
          </w:tcPr>
          <w:p w14:paraId="59ADF299" w14:textId="77777777" w:rsidR="006B79F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ИД 2.3. Анализирует специфику и особенности применения в РК мажоритарной и пропорциональной избирательных систем</w:t>
            </w:r>
          </w:p>
        </w:tc>
      </w:tr>
      <w:tr w:rsidR="006B79FD" w14:paraId="6BE79AF2" w14:textId="77777777">
        <w:trPr>
          <w:trHeight w:val="84"/>
        </w:trPr>
        <w:tc>
          <w:tcPr>
            <w:tcW w:w="1699" w:type="dxa"/>
            <w:vMerge/>
            <w:shd w:val="clear" w:color="auto" w:fill="auto"/>
          </w:tcPr>
          <w:p w14:paraId="298D11CA" w14:textId="77777777" w:rsidR="006B79FD" w:rsidRDefault="006B7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5105" w:type="dxa"/>
            <w:gridSpan w:val="5"/>
            <w:vMerge w:val="restart"/>
            <w:shd w:val="clear" w:color="auto" w:fill="auto"/>
          </w:tcPr>
          <w:p w14:paraId="23F02DF4" w14:textId="77777777" w:rsidR="006B79FD" w:rsidRDefault="00000000">
            <w:pPr>
              <w:jc w:val="both"/>
            </w:pPr>
            <w:r>
              <w:t>3.</w:t>
            </w:r>
            <w:r>
              <w:rPr>
                <w:color w:val="000000"/>
              </w:rPr>
              <w:t xml:space="preserve"> </w:t>
            </w:r>
            <w:r>
              <w:t>Интерпретировать специфику развития конституционно-правового законодательства об институциональном компоненте механизма обеспечения и защиты прав и свобод граждан РК на основе применения анализа специфики конституционно-правового статуса Президента РК, Парламента РК, Правительства РК, местных представительных и исполнительных органов.</w:t>
            </w:r>
          </w:p>
        </w:tc>
        <w:tc>
          <w:tcPr>
            <w:tcW w:w="3686" w:type="dxa"/>
            <w:gridSpan w:val="2"/>
            <w:shd w:val="clear" w:color="auto" w:fill="auto"/>
          </w:tcPr>
          <w:p w14:paraId="501FB821" w14:textId="77777777" w:rsidR="006B79F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ИД 3.1. Классифицирует элементы институционального компонента механизма обеспечения и защиты прав и свобод граждан РК.</w:t>
            </w:r>
          </w:p>
        </w:tc>
      </w:tr>
      <w:tr w:rsidR="006B79FD" w14:paraId="3C9AA56F" w14:textId="77777777">
        <w:trPr>
          <w:trHeight w:val="84"/>
        </w:trPr>
        <w:tc>
          <w:tcPr>
            <w:tcW w:w="1699" w:type="dxa"/>
            <w:vMerge/>
            <w:shd w:val="clear" w:color="auto" w:fill="auto"/>
          </w:tcPr>
          <w:p w14:paraId="2F302D0D" w14:textId="77777777" w:rsidR="006B79FD" w:rsidRDefault="006B7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5105" w:type="dxa"/>
            <w:gridSpan w:val="5"/>
            <w:vMerge/>
            <w:shd w:val="clear" w:color="auto" w:fill="auto"/>
          </w:tcPr>
          <w:p w14:paraId="663D1E5E" w14:textId="77777777" w:rsidR="006B79FD" w:rsidRDefault="006B7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3686" w:type="dxa"/>
            <w:gridSpan w:val="2"/>
            <w:shd w:val="clear" w:color="auto" w:fill="auto"/>
          </w:tcPr>
          <w:p w14:paraId="51C2E366" w14:textId="77777777" w:rsidR="006B79F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ИД 3.2. Сопоставляет специфику и особенности конституционно-правового статуса Президента РК, Парламента РК, Правительства РК.</w:t>
            </w:r>
          </w:p>
        </w:tc>
      </w:tr>
      <w:tr w:rsidR="006B79FD" w14:paraId="7258A47A" w14:textId="77777777">
        <w:trPr>
          <w:trHeight w:val="84"/>
        </w:trPr>
        <w:tc>
          <w:tcPr>
            <w:tcW w:w="1699" w:type="dxa"/>
            <w:vMerge/>
            <w:shd w:val="clear" w:color="auto" w:fill="auto"/>
          </w:tcPr>
          <w:p w14:paraId="13C963F3" w14:textId="77777777" w:rsidR="006B79FD" w:rsidRDefault="006B7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5105" w:type="dxa"/>
            <w:gridSpan w:val="5"/>
            <w:vMerge/>
            <w:shd w:val="clear" w:color="auto" w:fill="auto"/>
          </w:tcPr>
          <w:p w14:paraId="300C25D7" w14:textId="77777777" w:rsidR="006B79FD" w:rsidRDefault="006B7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3686" w:type="dxa"/>
            <w:gridSpan w:val="2"/>
            <w:shd w:val="clear" w:color="auto" w:fill="auto"/>
          </w:tcPr>
          <w:p w14:paraId="5D14644C" w14:textId="77777777" w:rsidR="006B79F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ИД 3.3. Дифференцирует основные положения конституционного законодательства о местных представительных и исполнительных органах.</w:t>
            </w:r>
          </w:p>
        </w:tc>
      </w:tr>
      <w:tr w:rsidR="006B79FD" w14:paraId="609E024F" w14:textId="77777777">
        <w:trPr>
          <w:trHeight w:val="76"/>
        </w:trPr>
        <w:tc>
          <w:tcPr>
            <w:tcW w:w="1699" w:type="dxa"/>
            <w:vMerge/>
            <w:shd w:val="clear" w:color="auto" w:fill="auto"/>
          </w:tcPr>
          <w:p w14:paraId="4DAAD99A" w14:textId="77777777" w:rsidR="006B79FD" w:rsidRDefault="006B7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5105" w:type="dxa"/>
            <w:gridSpan w:val="5"/>
            <w:vMerge w:val="restart"/>
            <w:shd w:val="clear" w:color="auto" w:fill="auto"/>
          </w:tcPr>
          <w:p w14:paraId="2E6AB766" w14:textId="77777777" w:rsidR="006B79FD" w:rsidRDefault="00000000">
            <w:pPr>
              <w:jc w:val="both"/>
            </w:pPr>
            <w:r>
              <w:t>4.</w:t>
            </w:r>
            <w:r>
              <w:rPr>
                <w:b/>
              </w:rPr>
              <w:t xml:space="preserve"> </w:t>
            </w:r>
            <w:r>
              <w:t>Выявлять взаимосвязи конституционно-правового статуса органов суда и Конституционного Суда РК на основе использования методов исследования, анализа и синтеза, моделирования, диалектического метода и т.д., свойственных конституционно-правовой науке в индивидуальной или групповой учебно-исследовательской деятельности.</w:t>
            </w:r>
          </w:p>
        </w:tc>
        <w:tc>
          <w:tcPr>
            <w:tcW w:w="3686" w:type="dxa"/>
            <w:gridSpan w:val="2"/>
            <w:shd w:val="clear" w:color="auto" w:fill="auto"/>
          </w:tcPr>
          <w:p w14:paraId="4F0A7E59" w14:textId="77777777" w:rsidR="006B79FD" w:rsidRDefault="00000000">
            <w:pPr>
              <w:jc w:val="both"/>
            </w:pPr>
            <w:r>
              <w:t>ИД 4.1. Иллюстрирует основные тенденции развития законодательства, регулирующего организацию и деятельность судебной власти в РК.</w:t>
            </w:r>
          </w:p>
        </w:tc>
      </w:tr>
      <w:tr w:rsidR="006B79FD" w14:paraId="3C9E4666" w14:textId="77777777">
        <w:trPr>
          <w:trHeight w:val="76"/>
        </w:trPr>
        <w:tc>
          <w:tcPr>
            <w:tcW w:w="1699" w:type="dxa"/>
            <w:vMerge/>
            <w:shd w:val="clear" w:color="auto" w:fill="auto"/>
          </w:tcPr>
          <w:p w14:paraId="28CB72B5" w14:textId="77777777" w:rsidR="006B79FD" w:rsidRDefault="006B7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105" w:type="dxa"/>
            <w:gridSpan w:val="5"/>
            <w:vMerge/>
            <w:shd w:val="clear" w:color="auto" w:fill="auto"/>
          </w:tcPr>
          <w:p w14:paraId="1FFC53B6" w14:textId="77777777" w:rsidR="006B79FD" w:rsidRDefault="006B7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686" w:type="dxa"/>
            <w:gridSpan w:val="2"/>
            <w:shd w:val="clear" w:color="auto" w:fill="auto"/>
          </w:tcPr>
          <w:p w14:paraId="2E242B4F" w14:textId="77777777" w:rsidR="006B79F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t>ИД 4.2. Оценивает конституционно-правовые основы организации и деятельности Конституционного Суда РК</w:t>
            </w:r>
          </w:p>
        </w:tc>
      </w:tr>
      <w:tr w:rsidR="006B79FD" w14:paraId="4D2D2158" w14:textId="77777777">
        <w:trPr>
          <w:trHeight w:val="76"/>
        </w:trPr>
        <w:tc>
          <w:tcPr>
            <w:tcW w:w="1699" w:type="dxa"/>
            <w:vMerge/>
            <w:shd w:val="clear" w:color="auto" w:fill="auto"/>
          </w:tcPr>
          <w:p w14:paraId="1EFF8296" w14:textId="77777777" w:rsidR="006B79FD" w:rsidRDefault="006B7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5105" w:type="dxa"/>
            <w:gridSpan w:val="5"/>
            <w:vMerge/>
            <w:shd w:val="clear" w:color="auto" w:fill="auto"/>
          </w:tcPr>
          <w:p w14:paraId="4B416B90" w14:textId="77777777" w:rsidR="006B79FD" w:rsidRDefault="006B7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3686" w:type="dxa"/>
            <w:gridSpan w:val="2"/>
            <w:shd w:val="clear" w:color="auto" w:fill="auto"/>
          </w:tcPr>
          <w:p w14:paraId="27C8608F" w14:textId="77777777" w:rsidR="006B79F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>
              <w:t>ИД 4.3. Выявляет сходство и различия в деятельности органов конституционного контроля в РК и зарубежных странах.</w:t>
            </w:r>
          </w:p>
        </w:tc>
      </w:tr>
      <w:tr w:rsidR="006B79FD" w14:paraId="616BB6E0" w14:textId="77777777">
        <w:trPr>
          <w:trHeight w:val="76"/>
        </w:trPr>
        <w:tc>
          <w:tcPr>
            <w:tcW w:w="1699" w:type="dxa"/>
            <w:vMerge/>
            <w:shd w:val="clear" w:color="auto" w:fill="auto"/>
          </w:tcPr>
          <w:p w14:paraId="57650D2D" w14:textId="77777777" w:rsidR="006B79FD" w:rsidRDefault="006B7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105" w:type="dxa"/>
            <w:gridSpan w:val="5"/>
            <w:vMerge w:val="restart"/>
            <w:shd w:val="clear" w:color="auto" w:fill="auto"/>
          </w:tcPr>
          <w:p w14:paraId="5AB759E1" w14:textId="77777777" w:rsidR="006B79FD" w:rsidRDefault="00000000">
            <w:pPr>
              <w:jc w:val="both"/>
            </w:pPr>
            <w:r>
              <w:t>5. Обобщать, интерпретировать и оценивать полученные результаты обучения  в сфере конституционно-правового закрепления  основ конституционного строя, правового статуса личности, регулирования основ организации и  деятельности государственного механизма в РК на основе решения научных проблем курса Конституционного права Республики Казахстан для умения разработать  и сформулировать основные направления их развития.</w:t>
            </w:r>
          </w:p>
        </w:tc>
        <w:tc>
          <w:tcPr>
            <w:tcW w:w="3686" w:type="dxa"/>
            <w:gridSpan w:val="2"/>
            <w:shd w:val="clear" w:color="auto" w:fill="auto"/>
          </w:tcPr>
          <w:p w14:paraId="46FFE11C" w14:textId="77777777" w:rsidR="006B79FD" w:rsidRDefault="00000000">
            <w:pPr>
              <w:jc w:val="both"/>
            </w:pPr>
            <w:r>
              <w:t xml:space="preserve">ИД 5.1. Разрабатывает предложения по совершенствованию функционирования правового, светского и социального </w:t>
            </w:r>
            <w:proofErr w:type="gramStart"/>
            <w:r>
              <w:t>государства  в</w:t>
            </w:r>
            <w:proofErr w:type="gramEnd"/>
            <w:r>
              <w:t xml:space="preserve"> РК.</w:t>
            </w:r>
          </w:p>
        </w:tc>
      </w:tr>
      <w:tr w:rsidR="006B79FD" w14:paraId="2D0AE7B9" w14:textId="77777777">
        <w:trPr>
          <w:trHeight w:val="76"/>
        </w:trPr>
        <w:tc>
          <w:tcPr>
            <w:tcW w:w="1699" w:type="dxa"/>
            <w:vMerge/>
            <w:shd w:val="clear" w:color="auto" w:fill="auto"/>
          </w:tcPr>
          <w:p w14:paraId="7C53A90E" w14:textId="77777777" w:rsidR="006B79FD" w:rsidRDefault="006B7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105" w:type="dxa"/>
            <w:gridSpan w:val="5"/>
            <w:vMerge/>
            <w:shd w:val="clear" w:color="auto" w:fill="auto"/>
          </w:tcPr>
          <w:p w14:paraId="30897DB1" w14:textId="77777777" w:rsidR="006B79FD" w:rsidRDefault="006B7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686" w:type="dxa"/>
            <w:gridSpan w:val="2"/>
            <w:shd w:val="clear" w:color="auto" w:fill="auto"/>
          </w:tcPr>
          <w:p w14:paraId="25A7AFAB" w14:textId="77777777" w:rsidR="006B79F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t>ИД 5.2. Объясняет причины и основные направления совершенствования деятельности государственных органов в РК</w:t>
            </w:r>
          </w:p>
        </w:tc>
      </w:tr>
      <w:tr w:rsidR="006B79FD" w14:paraId="240EBF25" w14:textId="77777777">
        <w:trPr>
          <w:trHeight w:val="76"/>
        </w:trPr>
        <w:tc>
          <w:tcPr>
            <w:tcW w:w="1699" w:type="dxa"/>
            <w:vMerge/>
            <w:shd w:val="clear" w:color="auto" w:fill="auto"/>
          </w:tcPr>
          <w:p w14:paraId="16686B51" w14:textId="77777777" w:rsidR="006B79FD" w:rsidRDefault="006B7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5105" w:type="dxa"/>
            <w:gridSpan w:val="5"/>
            <w:vMerge/>
            <w:shd w:val="clear" w:color="auto" w:fill="auto"/>
          </w:tcPr>
          <w:p w14:paraId="3EE9C45D" w14:textId="77777777" w:rsidR="006B79FD" w:rsidRDefault="006B7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3686" w:type="dxa"/>
            <w:gridSpan w:val="2"/>
            <w:shd w:val="clear" w:color="auto" w:fill="auto"/>
          </w:tcPr>
          <w:p w14:paraId="291EF7A2" w14:textId="77777777" w:rsidR="006B79F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>
              <w:t xml:space="preserve">ИД 5.3. Дает </w:t>
            </w:r>
            <w:proofErr w:type="gramStart"/>
            <w:r>
              <w:t>оценку  конституционно</w:t>
            </w:r>
            <w:proofErr w:type="gramEnd"/>
            <w:r>
              <w:t>-правовому законодательству, регулирующему правовой статус граждан РК.</w:t>
            </w:r>
          </w:p>
        </w:tc>
      </w:tr>
      <w:tr w:rsidR="006B79FD" w14:paraId="1419599E" w14:textId="77777777">
        <w:trPr>
          <w:trHeight w:val="288"/>
        </w:trPr>
        <w:tc>
          <w:tcPr>
            <w:tcW w:w="1699" w:type="dxa"/>
            <w:vMerge/>
            <w:shd w:val="clear" w:color="auto" w:fill="auto"/>
          </w:tcPr>
          <w:p w14:paraId="64C7B83E" w14:textId="77777777" w:rsidR="006B79FD" w:rsidRDefault="006B7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105" w:type="dxa"/>
            <w:gridSpan w:val="5"/>
            <w:vMerge w:val="restart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</w:tcPr>
          <w:p w14:paraId="5CF41F81" w14:textId="77777777" w:rsidR="006B79FD" w:rsidRDefault="00000000">
            <w:pPr>
              <w:jc w:val="both"/>
            </w:pPr>
            <w:r>
              <w:t>6. Сделать обзор результатов изучения курса, обобщить их в виде научного эссе, презентации, рецензии, научного исследования на основе изучения литературы и источников, подбора аргументации для формирования способности по постановке проблемы, аргументированию её важности и выработке решения и выводов.</w:t>
            </w:r>
          </w:p>
        </w:tc>
        <w:tc>
          <w:tcPr>
            <w:tcW w:w="3686" w:type="dxa"/>
            <w:gridSpan w:val="2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</w:tcPr>
          <w:p w14:paraId="1C6970CE" w14:textId="77777777" w:rsidR="006B79FD" w:rsidRDefault="00000000">
            <w:pPr>
              <w:jc w:val="both"/>
            </w:pPr>
            <w:r>
              <w:t>ИД 6.1. Оценивает специфику и основные тенденции развития конституционно-правового законодательства в современный период.</w:t>
            </w:r>
          </w:p>
        </w:tc>
      </w:tr>
      <w:tr w:rsidR="006B79FD" w14:paraId="320745C5" w14:textId="77777777">
        <w:trPr>
          <w:trHeight w:val="288"/>
        </w:trPr>
        <w:tc>
          <w:tcPr>
            <w:tcW w:w="1699" w:type="dxa"/>
            <w:vMerge/>
            <w:shd w:val="clear" w:color="auto" w:fill="auto"/>
          </w:tcPr>
          <w:p w14:paraId="2B8FC084" w14:textId="77777777" w:rsidR="006B79FD" w:rsidRDefault="006B7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105" w:type="dxa"/>
            <w:gridSpan w:val="5"/>
            <w:vMerge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</w:tcPr>
          <w:p w14:paraId="44D951AF" w14:textId="77777777" w:rsidR="006B79FD" w:rsidRDefault="006B7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686" w:type="dxa"/>
            <w:gridSpan w:val="2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</w:tcPr>
          <w:p w14:paraId="601F7639" w14:textId="77777777" w:rsidR="006B79FD" w:rsidRDefault="00000000">
            <w:pPr>
              <w:jc w:val="both"/>
            </w:pPr>
            <w:r>
              <w:t>ИД 6.2. Обосновывает постановку конкретных проблем в деятельности представительных органов в РК.</w:t>
            </w:r>
          </w:p>
        </w:tc>
      </w:tr>
      <w:tr w:rsidR="006B79FD" w14:paraId="388C23DD" w14:textId="77777777">
        <w:trPr>
          <w:trHeight w:val="288"/>
        </w:trPr>
        <w:tc>
          <w:tcPr>
            <w:tcW w:w="1699" w:type="dxa"/>
            <w:vMerge/>
            <w:shd w:val="clear" w:color="auto" w:fill="auto"/>
          </w:tcPr>
          <w:p w14:paraId="5C0C60F8" w14:textId="77777777" w:rsidR="006B79FD" w:rsidRDefault="006B7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105" w:type="dxa"/>
            <w:gridSpan w:val="5"/>
            <w:vMerge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</w:tcPr>
          <w:p w14:paraId="61F0F218" w14:textId="77777777" w:rsidR="006B79FD" w:rsidRDefault="006B7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686" w:type="dxa"/>
            <w:gridSpan w:val="2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</w:tcPr>
          <w:p w14:paraId="7384610D" w14:textId="77777777" w:rsidR="006B79FD" w:rsidRDefault="00000000">
            <w:pPr>
              <w:jc w:val="both"/>
            </w:pPr>
            <w:r>
              <w:t>ИД 6.3. Составляет и подготавливает научные исследования по указанной тематике.</w:t>
            </w:r>
          </w:p>
        </w:tc>
      </w:tr>
      <w:tr w:rsidR="006B79FD" w14:paraId="39A6B7ED" w14:textId="77777777">
        <w:trPr>
          <w:trHeight w:val="288"/>
        </w:trPr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489DBD" w14:textId="77777777" w:rsidR="006B79FD" w:rsidRDefault="00000000">
            <w:pPr>
              <w:rPr>
                <w:b/>
              </w:rPr>
            </w:pPr>
            <w:proofErr w:type="spellStart"/>
            <w:r>
              <w:rPr>
                <w:b/>
              </w:rPr>
              <w:lastRenderedPageBreak/>
              <w:t>Пререквизиты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8791" w:type="dxa"/>
            <w:gridSpan w:val="7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3D84E4D" w14:textId="77777777" w:rsidR="006B79FD" w:rsidRDefault="00000000">
            <w:r>
              <w:t>Теория государства и права</w:t>
            </w:r>
          </w:p>
          <w:p w14:paraId="5C40B683" w14:textId="77777777" w:rsidR="006B79FD" w:rsidRDefault="00000000">
            <w:r>
              <w:t>История государства и права</w:t>
            </w:r>
          </w:p>
        </w:tc>
      </w:tr>
      <w:tr w:rsidR="006B79FD" w14:paraId="669D26E9" w14:textId="77777777">
        <w:trPr>
          <w:trHeight w:val="288"/>
        </w:trPr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EACDFF" w14:textId="77777777" w:rsidR="006B79FD" w:rsidRDefault="00000000">
            <w:pPr>
              <w:rPr>
                <w:b/>
              </w:rPr>
            </w:pPr>
            <w:proofErr w:type="spellStart"/>
            <w:r>
              <w:rPr>
                <w:b/>
              </w:rPr>
              <w:t>Постреквизиты</w:t>
            </w:r>
            <w:proofErr w:type="spellEnd"/>
          </w:p>
        </w:tc>
        <w:tc>
          <w:tcPr>
            <w:tcW w:w="8791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ED93BF" w14:textId="77777777" w:rsidR="006B79FD" w:rsidRDefault="00000000">
            <w:r>
              <w:t xml:space="preserve">Административное право </w:t>
            </w:r>
          </w:p>
          <w:p w14:paraId="7A49AD45" w14:textId="77777777" w:rsidR="006B79FD" w:rsidRDefault="00000000">
            <w:r>
              <w:t>Административное процедурно-процессуальное право</w:t>
            </w:r>
          </w:p>
          <w:p w14:paraId="77893AAE" w14:textId="77777777" w:rsidR="006B79FD" w:rsidRDefault="00000000">
            <w:r>
              <w:t xml:space="preserve">Муниципальное право </w:t>
            </w:r>
          </w:p>
        </w:tc>
      </w:tr>
      <w:tr w:rsidR="006B79FD" w14:paraId="6831A1CB" w14:textId="77777777"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EAA2AB" w14:textId="77777777" w:rsidR="006B79F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highlight w:val="white"/>
              </w:rPr>
            </w:pPr>
            <w:r>
              <w:rPr>
                <w:b/>
              </w:rPr>
              <w:t>Учебные ресурсы</w:t>
            </w:r>
          </w:p>
        </w:tc>
        <w:tc>
          <w:tcPr>
            <w:tcW w:w="879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6F54CA" w14:textId="77777777" w:rsidR="006B79FD" w:rsidRDefault="00000000">
            <w:r>
              <w:rPr>
                <w:b/>
                <w:color w:val="000000"/>
              </w:rPr>
              <w:t xml:space="preserve">Литература: </w:t>
            </w:r>
          </w:p>
          <w:p w14:paraId="1B14749E" w14:textId="77777777" w:rsidR="006B79F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Нормативные акты (основная): </w:t>
            </w:r>
          </w:p>
          <w:p w14:paraId="7ACAA3D1" w14:textId="77777777" w:rsidR="006B79FD" w:rsidRDefault="0000000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rPr>
                <w:color w:val="000000"/>
              </w:rPr>
            </w:pPr>
            <w:r>
              <w:rPr>
                <w:color w:val="000000"/>
              </w:rPr>
              <w:t xml:space="preserve">Конституция Республики Казахстан 1995 г. </w:t>
            </w:r>
            <w:hyperlink r:id="rId7">
              <w:r>
                <w:rPr>
                  <w:color w:val="000000"/>
                </w:rPr>
                <w:t>https://online.zakon.kz/Document/?doc_id=1005029</w:t>
              </w:r>
            </w:hyperlink>
            <w:r>
              <w:rPr>
                <w:color w:val="000000"/>
              </w:rPr>
              <w:t xml:space="preserve"> </w:t>
            </w:r>
          </w:p>
          <w:p w14:paraId="4AFB81A3" w14:textId="77777777" w:rsidR="006B79FD" w:rsidRDefault="0000000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7"/>
              </w:tabs>
              <w:ind w:left="0" w:firstLine="0"/>
              <w:rPr>
                <w:color w:val="000000"/>
              </w:rPr>
            </w:pPr>
            <w:r>
              <w:rPr>
                <w:color w:val="000000"/>
              </w:rPr>
              <w:t xml:space="preserve">Конституционный закон Республики Казахстан «О Парламенте РК и статусе его депутатов» от 16.10.1995 г. </w:t>
            </w:r>
            <w:hyperlink r:id="rId8">
              <w:r>
                <w:rPr>
                  <w:color w:val="000000"/>
                </w:rPr>
                <w:t>https://online.zakon.kz/Document/?doc_id=1003961</w:t>
              </w:r>
            </w:hyperlink>
            <w:r>
              <w:rPr>
                <w:color w:val="000000"/>
              </w:rPr>
              <w:t xml:space="preserve"> </w:t>
            </w:r>
          </w:p>
          <w:p w14:paraId="2DA915AB" w14:textId="77777777" w:rsidR="006B79FD" w:rsidRDefault="0000000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7"/>
              </w:tabs>
              <w:ind w:left="0" w:firstLine="0"/>
              <w:rPr>
                <w:color w:val="000000"/>
              </w:rPr>
            </w:pPr>
            <w:r>
              <w:rPr>
                <w:color w:val="000000"/>
              </w:rPr>
              <w:t xml:space="preserve">Конституционный закон Республики Казахстан «О выборах в РК» от 28.09.1995г. </w:t>
            </w:r>
            <w:hyperlink r:id="rId9">
              <w:r>
                <w:rPr>
                  <w:color w:val="000000"/>
                </w:rPr>
                <w:t>https://online.zakon.kz/Document/?doc_id=1004029</w:t>
              </w:r>
            </w:hyperlink>
            <w:r>
              <w:rPr>
                <w:color w:val="000000"/>
              </w:rPr>
              <w:t xml:space="preserve"> </w:t>
            </w:r>
          </w:p>
          <w:p w14:paraId="4AB11797" w14:textId="77777777" w:rsidR="006B79FD" w:rsidRDefault="0000000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7"/>
              </w:tabs>
              <w:ind w:left="0" w:firstLine="0"/>
              <w:rPr>
                <w:color w:val="000000"/>
              </w:rPr>
            </w:pPr>
            <w:r>
              <w:rPr>
                <w:color w:val="000000"/>
              </w:rPr>
              <w:t xml:space="preserve">Конституционный закон Республики Казахстан «О референдуме в РК» от 02.11.1995г.  </w:t>
            </w:r>
            <w:hyperlink r:id="rId10">
              <w:r>
                <w:rPr>
                  <w:color w:val="000000"/>
                </w:rPr>
                <w:t>https://online.zakon.kz/Document/?doc_id=1009732</w:t>
              </w:r>
            </w:hyperlink>
            <w:r>
              <w:rPr>
                <w:color w:val="000000"/>
              </w:rPr>
              <w:t xml:space="preserve"> </w:t>
            </w:r>
          </w:p>
          <w:p w14:paraId="06E2C6DD" w14:textId="77777777" w:rsidR="006B79FD" w:rsidRDefault="006B79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7"/>
              </w:tabs>
              <w:ind w:left="720"/>
              <w:rPr>
                <w:color w:val="000000"/>
              </w:rPr>
            </w:pPr>
          </w:p>
          <w:p w14:paraId="44F3B8F1" w14:textId="77777777" w:rsidR="006B79F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7"/>
              </w:tabs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Литература (дополнительная):</w:t>
            </w:r>
          </w:p>
          <w:p w14:paraId="550AD948" w14:textId="77777777" w:rsidR="006B79FD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7"/>
              </w:tabs>
              <w:ind w:left="0" w:firstLine="0"/>
              <w:jc w:val="both"/>
              <w:rPr>
                <w:color w:val="000000"/>
              </w:rPr>
            </w:pPr>
            <w:r>
              <w:rPr>
                <w:color w:val="000000"/>
              </w:rPr>
              <w:t>Конституция Республики Казахстан. Научно-практический комментарий. – Астана: 2018. – 640 с.</w:t>
            </w:r>
          </w:p>
          <w:p w14:paraId="1C3E6FEE" w14:textId="77777777" w:rsidR="006B79FD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firstLine="0"/>
              <w:jc w:val="both"/>
              <w:rPr>
                <w:color w:val="000000"/>
              </w:rPr>
            </w:pPr>
            <w:r>
              <w:rPr>
                <w:color w:val="000000"/>
              </w:rPr>
              <w:t>Антикоррупционная политика, под. ред. Сатарова. Учебник для ВУЗов, 2-е изд. пер. и доп., 2020.</w:t>
            </w:r>
          </w:p>
          <w:p w14:paraId="2258CFF6" w14:textId="77777777" w:rsidR="006B79FD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firstLine="0"/>
              <w:jc w:val="both"/>
              <w:rPr>
                <w:color w:val="000000"/>
              </w:rPr>
            </w:pPr>
            <w:r>
              <w:rPr>
                <w:color w:val="000000"/>
              </w:rPr>
              <w:t>Васильева Т.А. Как написать закон? 3-е изд. пер. и доп., 2020.</w:t>
            </w:r>
          </w:p>
          <w:p w14:paraId="442EC352" w14:textId="77777777" w:rsidR="006B79FD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firstLine="0"/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Нудненко</w:t>
            </w:r>
            <w:proofErr w:type="spellEnd"/>
            <w:r>
              <w:rPr>
                <w:color w:val="000000"/>
              </w:rPr>
              <w:t xml:space="preserve"> Л.А. Конституционное право России. Учебник для ВУЗов.6-е изд. пер. и доп., 2020.</w:t>
            </w:r>
          </w:p>
          <w:p w14:paraId="5107E80C" w14:textId="77777777" w:rsidR="006B79FD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firstLine="0"/>
              <w:jc w:val="both"/>
              <w:rPr>
                <w:color w:val="000000"/>
              </w:rPr>
            </w:pPr>
            <w:r>
              <w:rPr>
                <w:color w:val="000000"/>
              </w:rPr>
              <w:t>Конюхова И.А., Алешкова И.А. Конституционно-правовой статус личности в Российской Федерации. Учебное пособие для ВУЗов, 2020.</w:t>
            </w:r>
          </w:p>
          <w:p w14:paraId="375DE43C" w14:textId="77777777" w:rsidR="006B79FD" w:rsidRDefault="006B79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720"/>
              <w:jc w:val="both"/>
              <w:rPr>
                <w:color w:val="000000"/>
              </w:rPr>
            </w:pPr>
          </w:p>
          <w:p w14:paraId="28099D67" w14:textId="77777777" w:rsidR="006B79FD" w:rsidRDefault="00000000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Исследовательская инфраструктура:</w:t>
            </w:r>
          </w:p>
          <w:p w14:paraId="13E83676" w14:textId="77777777" w:rsidR="006B79FD" w:rsidRDefault="00000000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color w:val="000000"/>
              </w:rPr>
              <w:t>Базы практик: Маслихаты и акиматы г. Алматы</w:t>
            </w:r>
          </w:p>
          <w:p w14:paraId="4E7E0FA1" w14:textId="77777777" w:rsidR="006B79FD" w:rsidRDefault="006B79FD"/>
          <w:p w14:paraId="552A6742" w14:textId="77777777" w:rsidR="006B79FD" w:rsidRDefault="00000000">
            <w:r>
              <w:rPr>
                <w:b/>
              </w:rPr>
              <w:t>Профессиональные научные базы данных</w:t>
            </w:r>
            <w:r>
              <w:t>:</w:t>
            </w:r>
          </w:p>
          <w:p w14:paraId="56C82BA9" w14:textId="77777777" w:rsidR="006B79FD" w:rsidRDefault="0000000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Академия Google</w:t>
            </w:r>
          </w:p>
          <w:p w14:paraId="583FE6AF" w14:textId="77777777" w:rsidR="006B79FD" w:rsidRDefault="0000000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Кибер</w:t>
            </w:r>
            <w:proofErr w:type="spellEnd"/>
            <w:r>
              <w:rPr>
                <w:color w:val="000000"/>
              </w:rPr>
              <w:t xml:space="preserve"> Ленинка</w:t>
            </w:r>
          </w:p>
          <w:p w14:paraId="26819DD2" w14:textId="77777777" w:rsidR="006B79FD" w:rsidRDefault="0000000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Springer Nature</w:t>
            </w:r>
          </w:p>
          <w:p w14:paraId="55903763" w14:textId="77777777" w:rsidR="006B79FD" w:rsidRDefault="0000000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Scopus</w:t>
            </w:r>
            <w:proofErr w:type="spellEnd"/>
            <w:r>
              <w:rPr>
                <w:color w:val="000000"/>
              </w:rPr>
              <w:t xml:space="preserve"> корпорация </w:t>
            </w:r>
            <w:proofErr w:type="spellStart"/>
            <w:r>
              <w:rPr>
                <w:color w:val="000000"/>
              </w:rPr>
              <w:t>Elsevier</w:t>
            </w:r>
            <w:proofErr w:type="spellEnd"/>
          </w:p>
          <w:p w14:paraId="18A9B05A" w14:textId="77777777" w:rsidR="006B79FD" w:rsidRDefault="0000000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Научная электронная библиотека eLIBRARY.RU</w:t>
            </w:r>
          </w:p>
          <w:p w14:paraId="40DF28F0" w14:textId="77777777" w:rsidR="006B79FD" w:rsidRDefault="006B79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color w:val="000000"/>
              </w:rPr>
            </w:pPr>
          </w:p>
          <w:p w14:paraId="4C325A86" w14:textId="77777777" w:rsidR="006B79FD" w:rsidRDefault="00000000">
            <w:pPr>
              <w:jc w:val="both"/>
              <w:rPr>
                <w:b/>
              </w:rPr>
            </w:pPr>
            <w:r>
              <w:rPr>
                <w:b/>
                <w:color w:val="000000"/>
              </w:rPr>
              <w:t>Интернет-ресурсы:</w:t>
            </w:r>
          </w:p>
          <w:p w14:paraId="42C7B0A1" w14:textId="77777777" w:rsidR="006B79FD" w:rsidRDefault="0000000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Массовый образовательный онлайн курс «Конституционное право РК» http:// open.kaznu.kz/</w:t>
            </w:r>
            <w:proofErr w:type="spellStart"/>
            <w:r>
              <w:rPr>
                <w:color w:val="000000"/>
              </w:rPr>
              <w:t>courses</w:t>
            </w:r>
            <w:proofErr w:type="spellEnd"/>
            <w:r>
              <w:rPr>
                <w:color w:val="000000"/>
              </w:rPr>
              <w:t>/</w:t>
            </w:r>
            <w:proofErr w:type="spellStart"/>
            <w:r>
              <w:rPr>
                <w:color w:val="000000"/>
              </w:rPr>
              <w:t>KazNU</w:t>
            </w:r>
            <w:proofErr w:type="spellEnd"/>
            <w:r>
              <w:rPr>
                <w:color w:val="000000"/>
              </w:rPr>
              <w:t>/LAW300/2016_C1/</w:t>
            </w:r>
            <w:proofErr w:type="spellStart"/>
            <w:r>
              <w:rPr>
                <w:color w:val="000000"/>
              </w:rPr>
              <w:t>about</w:t>
            </w:r>
            <w:proofErr w:type="spellEnd"/>
          </w:p>
          <w:p w14:paraId="01CFE430" w14:textId="77777777" w:rsidR="006B79FD" w:rsidRDefault="0000000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highlight w:val="white"/>
              </w:rPr>
            </w:pPr>
            <w:r>
              <w:rPr>
                <w:color w:val="000000"/>
                <w:highlight w:val="white"/>
              </w:rPr>
              <w:t xml:space="preserve">Правовая база Аdilet.gov.kz  </w:t>
            </w:r>
          </w:p>
          <w:p w14:paraId="1F71B4CB" w14:textId="77777777" w:rsidR="006B79FD" w:rsidRDefault="0000000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highlight w:val="white"/>
              </w:rPr>
            </w:pPr>
            <w:r>
              <w:rPr>
                <w:color w:val="000000"/>
              </w:rPr>
              <w:t xml:space="preserve">Научная электронная база библиотека </w:t>
            </w:r>
            <w:hyperlink r:id="rId11">
              <w:r>
                <w:rPr>
                  <w:color w:val="000000"/>
                </w:rPr>
                <w:t>www.eLIBRARY.RU</w:t>
              </w:r>
            </w:hyperlink>
          </w:p>
        </w:tc>
      </w:tr>
    </w:tbl>
    <w:p w14:paraId="5318D59E" w14:textId="77777777" w:rsidR="006B79FD" w:rsidRDefault="006B79F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</w:rPr>
      </w:pPr>
    </w:p>
    <w:tbl>
      <w:tblPr>
        <w:tblStyle w:val="a6"/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851"/>
        <w:gridCol w:w="283"/>
        <w:gridCol w:w="1134"/>
        <w:gridCol w:w="1843"/>
        <w:gridCol w:w="3260"/>
        <w:gridCol w:w="2268"/>
      </w:tblGrid>
      <w:tr w:rsidR="006B79FD" w14:paraId="4C107684" w14:textId="77777777">
        <w:trPr>
          <w:trHeight w:val="5519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C7E550" w14:textId="77777777" w:rsidR="006B79FD" w:rsidRDefault="00000000">
            <w:pPr>
              <w:rPr>
                <w:b/>
              </w:rPr>
            </w:pPr>
            <w:r>
              <w:rPr>
                <w:b/>
              </w:rPr>
              <w:lastRenderedPageBreak/>
              <w:t xml:space="preserve">Академическая политика дисциплины </w:t>
            </w:r>
          </w:p>
        </w:tc>
        <w:tc>
          <w:tcPr>
            <w:tcW w:w="87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522E0" w14:textId="77777777" w:rsidR="006B79FD" w:rsidRDefault="00000000">
            <w:pPr>
              <w:jc w:val="both"/>
            </w:pPr>
            <w:r>
              <w:t xml:space="preserve">Академическая политика дисциплины определяется </w:t>
            </w:r>
            <w:hyperlink r:id="rId12">
              <w:r>
                <w:rPr>
                  <w:color w:val="000000"/>
                  <w:u w:val="single"/>
                </w:rPr>
                <w:t>Академической политикой</w:t>
              </w:r>
            </w:hyperlink>
            <w:r>
              <w:rPr>
                <w:color w:val="000000"/>
                <w:u w:val="single"/>
              </w:rPr>
              <w:t xml:space="preserve"> и </w:t>
            </w:r>
            <w:hyperlink r:id="rId13">
              <w:r>
                <w:rPr>
                  <w:color w:val="000000"/>
                  <w:u w:val="single"/>
                </w:rPr>
                <w:t xml:space="preserve">Политикой академической честности </w:t>
              </w:r>
              <w:proofErr w:type="spellStart"/>
              <w:r>
                <w:rPr>
                  <w:color w:val="000000"/>
                  <w:u w:val="single"/>
                </w:rPr>
                <w:t>КазНУ</w:t>
              </w:r>
              <w:proofErr w:type="spellEnd"/>
              <w:r>
                <w:rPr>
                  <w:color w:val="000000"/>
                  <w:u w:val="single"/>
                </w:rPr>
                <w:t xml:space="preserve"> имени аль-Фараби.</w:t>
              </w:r>
            </w:hyperlink>
            <w:r>
              <w:t xml:space="preserve"> </w:t>
            </w:r>
          </w:p>
          <w:p w14:paraId="7D07CC1B" w14:textId="77777777" w:rsidR="006B79FD" w:rsidRDefault="00000000">
            <w:pPr>
              <w:jc w:val="both"/>
            </w:pPr>
            <w:r>
              <w:t xml:space="preserve">Документы доступны на главной странице ИС </w:t>
            </w:r>
            <w:proofErr w:type="spellStart"/>
            <w:r>
              <w:t>Univer</w:t>
            </w:r>
            <w:proofErr w:type="spellEnd"/>
            <w:r>
              <w:t>.</w:t>
            </w:r>
          </w:p>
          <w:p w14:paraId="2F2E14C1" w14:textId="77777777" w:rsidR="006B79FD" w:rsidRDefault="00000000">
            <w:pPr>
              <w:jc w:val="both"/>
              <w:rPr>
                <w:b/>
              </w:rPr>
            </w:pPr>
            <w:r>
              <w:rPr>
                <w:b/>
              </w:rPr>
              <w:t xml:space="preserve">Интеграция науки и образования. </w:t>
            </w:r>
            <w:r>
              <w:t xml:space="preserve"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применением современных научно-исследовательских и информационных технологий.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СРСП, СРС, которые отражаются в </w:t>
            </w:r>
            <w:proofErr w:type="spellStart"/>
            <w:r>
              <w:t>силлабусе</w:t>
            </w:r>
            <w:proofErr w:type="spellEnd"/>
            <w:r>
              <w:t xml:space="preserve"> и отвечают за актуальность тематик учебных занятий и</w:t>
            </w:r>
            <w:r>
              <w:rPr>
                <w:b/>
              </w:rPr>
              <w:t xml:space="preserve"> </w:t>
            </w:r>
            <w:r>
              <w:t>заданий.</w:t>
            </w:r>
          </w:p>
          <w:p w14:paraId="15DF0E27" w14:textId="77777777" w:rsidR="006B79FD" w:rsidRDefault="00000000">
            <w:pPr>
              <w:jc w:val="both"/>
              <w:rPr>
                <w:b/>
              </w:rPr>
            </w:pPr>
            <w:r>
              <w:rPr>
                <w:b/>
              </w:rPr>
              <w:t xml:space="preserve">Посещаемость. </w:t>
            </w:r>
            <w:r>
              <w:t xml:space="preserve">Дедлайн каждого задания указан в календаре (графике) реализации содержания дисциплины. Несоблюдение дедлайнов приводит к потере баллов. </w:t>
            </w:r>
          </w:p>
          <w:p w14:paraId="292EA012" w14:textId="77777777" w:rsidR="006B79F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</w:rPr>
            </w:pPr>
            <w:r>
              <w:rPr>
                <w:b/>
                <w:color w:val="000000"/>
              </w:rPr>
              <w:t>Академическая честность.</w:t>
            </w:r>
            <w:r>
              <w:rPr>
                <w:color w:val="000000"/>
              </w:rPr>
              <w:t xml:space="preserve"> </w:t>
            </w:r>
            <w:r>
              <w:t>Практические/лабораторные занятия, СРС развивают у обучающегося самостоятельность, критическое мышление, креативность. Недопустимы плагиат, подлог, использование шпаргалок, списывание на всех этапах выполнения заданий.</w:t>
            </w:r>
          </w:p>
          <w:p w14:paraId="7CBFAB53" w14:textId="77777777" w:rsidR="006B79FD" w:rsidRDefault="00000000">
            <w:pPr>
              <w:jc w:val="both"/>
            </w:pPr>
            <w: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14">
              <w:r>
                <w:rPr>
                  <w:color w:val="000000"/>
                  <w:u w:val="single"/>
                </w:rPr>
                <w:t>«Правила проведения итогового контроля»</w:t>
              </w:r>
            </w:hyperlink>
            <w:r>
              <w:rPr>
                <w:u w:val="single"/>
              </w:rPr>
              <w:t xml:space="preserve">, </w:t>
            </w:r>
            <w:hyperlink r:id="rId15">
              <w:r>
                <w:rPr>
                  <w:color w:val="000000"/>
                  <w:u w:val="single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>
              <w:rPr>
                <w:color w:val="000000"/>
                <w:u w:val="single"/>
              </w:rPr>
              <w:t>,</w:t>
            </w:r>
            <w:r>
              <w:rPr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14:paraId="601C98B8" w14:textId="77777777" w:rsidR="006B79FD" w:rsidRDefault="00000000">
            <w:pPr>
              <w:jc w:val="both"/>
            </w:pPr>
            <w:r>
              <w:t xml:space="preserve">Документы доступны на главной странице ИС </w:t>
            </w:r>
            <w:proofErr w:type="spellStart"/>
            <w:r>
              <w:t>Univer</w:t>
            </w:r>
            <w:proofErr w:type="spellEnd"/>
            <w:r>
              <w:t>.</w:t>
            </w:r>
          </w:p>
          <w:p w14:paraId="441BB791" w14:textId="77777777" w:rsidR="006B79FD" w:rsidRDefault="00000000">
            <w:pPr>
              <w:jc w:val="both"/>
              <w:rPr>
                <w:b/>
              </w:rPr>
            </w:pPr>
            <w:r>
              <w:rPr>
                <w:b/>
              </w:rPr>
              <w:t xml:space="preserve">Основные принципы инклюзивного образования. </w:t>
            </w:r>
            <w:r>
              <w:t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14:paraId="765DFEA7" w14:textId="77777777" w:rsidR="006B79FD" w:rsidRDefault="00000000">
            <w:pPr>
              <w:jc w:val="both"/>
            </w:pPr>
            <w:r>
              <w:t>Все обучающиеся, особенно с ограниченными возможностями, могут получать консультативную помощь по телефону +7 701 415 18 14/ е-</w:t>
            </w:r>
            <w:proofErr w:type="spellStart"/>
            <w:r>
              <w:t>mail</w:t>
            </w:r>
            <w:proofErr w:type="spellEnd"/>
            <w:r>
              <w:t xml:space="preserve"> </w:t>
            </w:r>
            <w:hyperlink r:id="rId16">
              <w:r>
                <w:rPr>
                  <w:color w:val="000000"/>
                </w:rPr>
                <w:t>dina_405@mail.ru</w:t>
              </w:r>
            </w:hyperlink>
            <w:r>
              <w:t>.</w:t>
            </w:r>
          </w:p>
          <w:p w14:paraId="0EFF49BA" w14:textId="77777777" w:rsidR="006B79FD" w:rsidRDefault="00000000">
            <w:pPr>
              <w:jc w:val="both"/>
            </w:pPr>
            <w:r>
              <w:t xml:space="preserve">Ссылка на собрание в MS </w:t>
            </w:r>
            <w:proofErr w:type="spellStart"/>
            <w:r>
              <w:t>Teams</w:t>
            </w:r>
            <w:proofErr w:type="spellEnd"/>
            <w:r>
              <w:t xml:space="preserve"> </w:t>
            </w:r>
            <w:hyperlink r:id="rId17">
              <w:r>
                <w:rPr>
                  <w:color w:val="000000"/>
                </w:rPr>
                <w:t>https://teams.live.com/meet/9468524978539?p=lx5cnYWAXOQuKwRp</w:t>
              </w:r>
            </w:hyperlink>
          </w:p>
          <w:p w14:paraId="72BC1E30" w14:textId="77777777" w:rsidR="006B79FD" w:rsidRDefault="00000000">
            <w:pPr>
              <w:jc w:val="both"/>
              <w:rPr>
                <w:b/>
              </w:rPr>
            </w:pPr>
            <w:r>
              <w:rPr>
                <w:b/>
              </w:rPr>
              <w:t>Интеграция</w:t>
            </w:r>
            <w:r w:rsidRPr="00246105">
              <w:rPr>
                <w:b/>
                <w:lang w:val="en-US"/>
              </w:rPr>
              <w:t xml:space="preserve"> </w:t>
            </w:r>
            <w:r>
              <w:rPr>
                <w:b/>
              </w:rPr>
              <w:t>МОО</w:t>
            </w:r>
            <w:r w:rsidRPr="00246105">
              <w:rPr>
                <w:b/>
                <w:lang w:val="en-US"/>
              </w:rPr>
              <w:t xml:space="preserve">C (massive open online course). </w:t>
            </w:r>
            <w:r>
              <w:t xml:space="preserve">В случае интеграции МООC в дисциплину, всем обучающимся необходимо зарегистрироваться на МООC. Сроки прохождения модулей МООC должны неукоснительно соблюдаться в соответствии с графиком изучения дисциплины. </w:t>
            </w:r>
            <w:r>
              <w:rPr>
                <w:color w:val="FF0000"/>
              </w:rPr>
              <w:t xml:space="preserve"> </w:t>
            </w:r>
          </w:p>
          <w:p w14:paraId="35DF0B6D" w14:textId="77777777" w:rsidR="006B79FD" w:rsidRDefault="00000000">
            <w:pPr>
              <w:jc w:val="both"/>
            </w:pPr>
            <w:r>
              <w:rPr>
                <w:b/>
              </w:rPr>
              <w:t xml:space="preserve">ВНИМАНИЕ! </w:t>
            </w:r>
            <w:r>
              <w:t xml:space="preserve">Дедлайн каждого задания указан в календаре (графике) реализации содержания дисциплины, а также в МООC. Несоблюдение дедлайнов приводит к потере баллов. </w:t>
            </w:r>
          </w:p>
          <w:p w14:paraId="48C63554" w14:textId="77777777" w:rsidR="006B79FD" w:rsidRDefault="006B79FD">
            <w:pPr>
              <w:jc w:val="both"/>
            </w:pPr>
          </w:p>
          <w:p w14:paraId="76F8C475" w14:textId="77777777" w:rsidR="006B79FD" w:rsidRDefault="006B79FD">
            <w:pPr>
              <w:jc w:val="both"/>
            </w:pPr>
          </w:p>
          <w:p w14:paraId="4095C0C1" w14:textId="77777777" w:rsidR="006B79FD" w:rsidRDefault="006B79FD">
            <w:pPr>
              <w:jc w:val="both"/>
            </w:pPr>
          </w:p>
        </w:tc>
      </w:tr>
      <w:tr w:rsidR="006B79FD" w14:paraId="3A15A7FA" w14:textId="77777777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9F8DF4" w14:textId="77777777" w:rsidR="006B79FD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ИНФОРМАЦИЯ О ПРЕПОДАВАНИИ, ОБУЧЕНИИ И ОЦЕНИВАНИИ</w:t>
            </w:r>
          </w:p>
        </w:tc>
      </w:tr>
      <w:tr w:rsidR="006B79FD" w14:paraId="035A9D21" w14:textId="77777777">
        <w:trPr>
          <w:trHeight w:val="368"/>
        </w:trPr>
        <w:tc>
          <w:tcPr>
            <w:tcW w:w="4962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BD9EF98" w14:textId="77777777" w:rsidR="006B79FD" w:rsidRDefault="00000000">
            <w:pPr>
              <w:jc w:val="both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Балльно</w:t>
            </w:r>
            <w:proofErr w:type="spellEnd"/>
            <w:r>
              <w:rPr>
                <w:b/>
                <w:sz w:val="16"/>
                <w:szCs w:val="16"/>
              </w:rPr>
              <w:t xml:space="preserve">-рейтинговая </w:t>
            </w:r>
          </w:p>
          <w:p w14:paraId="22C988E4" w14:textId="77777777" w:rsidR="006B79FD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b/>
                <w:sz w:val="16"/>
                <w:szCs w:val="16"/>
              </w:rPr>
              <w:t>буквенная система оценки учета учебных достижений</w:t>
            </w:r>
          </w:p>
        </w:tc>
        <w:tc>
          <w:tcPr>
            <w:tcW w:w="552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895513F" w14:textId="77777777" w:rsidR="006B79FD" w:rsidRDefault="00000000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Методы оценивания</w:t>
            </w:r>
          </w:p>
        </w:tc>
      </w:tr>
      <w:tr w:rsidR="006B79FD" w14:paraId="5328BD33" w14:textId="77777777">
        <w:trPr>
          <w:trHeight w:val="84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64ABA27" w14:textId="77777777" w:rsidR="006B79FD" w:rsidRDefault="00000000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Оценка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BD448BA" w14:textId="77777777" w:rsidR="006B79FD" w:rsidRDefault="00000000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Цифровой </w:t>
            </w:r>
          </w:p>
          <w:p w14:paraId="59F6EA40" w14:textId="77777777" w:rsidR="006B79FD" w:rsidRDefault="00000000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эквивалент</w:t>
            </w:r>
          </w:p>
          <w:p w14:paraId="70857B8E" w14:textId="77777777" w:rsidR="006B79FD" w:rsidRDefault="00000000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баллов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BE1DC6A" w14:textId="77777777" w:rsidR="006B79FD" w:rsidRDefault="00000000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Баллы, </w:t>
            </w:r>
          </w:p>
          <w:p w14:paraId="32D1A2A7" w14:textId="77777777" w:rsidR="006B79FD" w:rsidRDefault="00000000">
            <w:pPr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% содержание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F59B9D5" w14:textId="77777777" w:rsidR="006B79FD" w:rsidRDefault="00000000">
            <w:pPr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Оценка по традиционной системе</w:t>
            </w:r>
          </w:p>
        </w:tc>
        <w:tc>
          <w:tcPr>
            <w:tcW w:w="552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03B0011" w14:textId="77777777" w:rsidR="006B79FD" w:rsidRDefault="00000000">
            <w:pPr>
              <w:jc w:val="both"/>
              <w:rPr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Критериальное</w:t>
            </w:r>
            <w:proofErr w:type="spellEnd"/>
            <w:r>
              <w:rPr>
                <w:b/>
                <w:sz w:val="16"/>
                <w:szCs w:val="16"/>
              </w:rPr>
              <w:t xml:space="preserve"> оценивание </w:t>
            </w:r>
            <w:r>
              <w:rPr>
                <w:sz w:val="16"/>
                <w:szCs w:val="16"/>
              </w:rPr>
              <w:t xml:space="preserve">– процесс соотнесения реально достигнутых результатов обучения с ожидаемыми результатами обучения на основе четко выработанных критериев. Основано на </w:t>
            </w:r>
            <w:proofErr w:type="spellStart"/>
            <w:r>
              <w:rPr>
                <w:sz w:val="16"/>
                <w:szCs w:val="16"/>
              </w:rPr>
              <w:t>формативном</w:t>
            </w:r>
            <w:proofErr w:type="spellEnd"/>
            <w:r>
              <w:rPr>
                <w:sz w:val="16"/>
                <w:szCs w:val="16"/>
              </w:rPr>
              <w:t xml:space="preserve"> и </w:t>
            </w:r>
            <w:proofErr w:type="spellStart"/>
            <w:r>
              <w:rPr>
                <w:sz w:val="16"/>
                <w:szCs w:val="16"/>
              </w:rPr>
              <w:t>суммативном</w:t>
            </w:r>
            <w:proofErr w:type="spellEnd"/>
            <w:r>
              <w:rPr>
                <w:sz w:val="16"/>
                <w:szCs w:val="16"/>
              </w:rPr>
              <w:t xml:space="preserve"> оценивании.</w:t>
            </w:r>
          </w:p>
          <w:p w14:paraId="127E3DEE" w14:textId="77777777" w:rsidR="006B79FD" w:rsidRDefault="00000000">
            <w:pPr>
              <w:jc w:val="both"/>
              <w:rPr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Формативное</w:t>
            </w:r>
            <w:proofErr w:type="spellEnd"/>
            <w:r>
              <w:rPr>
                <w:b/>
                <w:sz w:val="16"/>
                <w:szCs w:val="16"/>
              </w:rPr>
              <w:t xml:space="preserve"> оценивание – </w:t>
            </w:r>
            <w:r>
              <w:rPr>
                <w:sz w:val="16"/>
                <w:szCs w:val="16"/>
              </w:rPr>
              <w:t>вид оценивания, который проводится в ходе повседневной учебной деятельности. Является текущим показателем успеваемости. Обеспечивает оперативную взаимосвязь между обучающимся и преподавателем. 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 Оценивается выполнение заданий, активность работы в аудитории во время лекций, семинаров, практических занятий (дискуссии, викторины, дебаты, круглые столы, лабораторные работы и т. д.). Оцениваются приобретенные знания и компетенции.</w:t>
            </w:r>
          </w:p>
          <w:p w14:paraId="101A9E51" w14:textId="77777777" w:rsidR="006B79FD" w:rsidRDefault="00000000">
            <w:pPr>
              <w:jc w:val="both"/>
              <w:rPr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Суммативное</w:t>
            </w:r>
            <w:proofErr w:type="spellEnd"/>
            <w:r>
              <w:rPr>
                <w:b/>
                <w:sz w:val="16"/>
                <w:szCs w:val="16"/>
              </w:rPr>
              <w:t xml:space="preserve"> оценивание </w:t>
            </w:r>
            <w:r>
              <w:rPr>
                <w:sz w:val="16"/>
                <w:szCs w:val="16"/>
              </w:rPr>
              <w:t>–</w:t>
            </w:r>
            <w:r>
              <w:rPr>
                <w:b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вид оценивания, который проводится по завершению изучения раздела в соответствии с программой дисциплины.</w:t>
            </w:r>
            <w:r>
              <w:rPr>
                <w:b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Проводится 3-4 раза за семестр при выполнении СРС</w:t>
            </w:r>
            <w:r>
              <w:rPr>
                <w:color w:val="FF0000"/>
                <w:sz w:val="16"/>
                <w:szCs w:val="16"/>
              </w:rPr>
              <w:t xml:space="preserve">. </w:t>
            </w:r>
            <w:r>
              <w:rPr>
                <w:sz w:val="16"/>
                <w:szCs w:val="16"/>
              </w:rPr>
              <w:t>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 Оцениваются результаты обучения.</w:t>
            </w:r>
          </w:p>
          <w:p w14:paraId="68384E82" w14:textId="77777777" w:rsidR="006B79FD" w:rsidRDefault="006B79FD">
            <w:pPr>
              <w:jc w:val="both"/>
              <w:rPr>
                <w:sz w:val="16"/>
                <w:szCs w:val="16"/>
              </w:rPr>
            </w:pPr>
          </w:p>
        </w:tc>
      </w:tr>
      <w:tr w:rsidR="006B79FD" w14:paraId="1B3C3249" w14:textId="77777777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CEF1D8D" w14:textId="77777777" w:rsidR="006B79FD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A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C4D83C3" w14:textId="77777777" w:rsidR="006B79FD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4,0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24C4AC01" w14:textId="77777777" w:rsidR="006B79FD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280765E0" w14:textId="77777777" w:rsidR="006B79FD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Отлично</w:t>
            </w:r>
          </w:p>
        </w:tc>
        <w:tc>
          <w:tcPr>
            <w:tcW w:w="5528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EDC0F1A" w14:textId="77777777" w:rsidR="006B79FD" w:rsidRDefault="006B7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16"/>
                <w:szCs w:val="16"/>
                <w:highlight w:val="green"/>
              </w:rPr>
            </w:pPr>
          </w:p>
        </w:tc>
      </w:tr>
      <w:tr w:rsidR="006B79FD" w14:paraId="0CC89195" w14:textId="77777777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6F61EC30" w14:textId="77777777" w:rsidR="006B79FD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A-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1AAEED31" w14:textId="77777777" w:rsidR="006B79FD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3,67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43CE3F1A" w14:textId="77777777" w:rsidR="006B79FD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90-94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A579B2A" w14:textId="77777777" w:rsidR="006B79FD" w:rsidRDefault="006B7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28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DE8887A" w14:textId="77777777" w:rsidR="006B79FD" w:rsidRDefault="006B7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16"/>
                <w:szCs w:val="16"/>
                <w:highlight w:val="green"/>
              </w:rPr>
            </w:pPr>
          </w:p>
        </w:tc>
      </w:tr>
      <w:tr w:rsidR="006B79FD" w14:paraId="6710153E" w14:textId="77777777">
        <w:trPr>
          <w:trHeight w:val="973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0585ABEB" w14:textId="77777777" w:rsidR="006B79FD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B+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7420FEFB" w14:textId="77777777" w:rsidR="006B79FD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3,33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30E2CE42" w14:textId="77777777" w:rsidR="006B79FD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080F832F" w14:textId="77777777" w:rsidR="006B79FD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Хорошо</w:t>
            </w:r>
          </w:p>
        </w:tc>
        <w:tc>
          <w:tcPr>
            <w:tcW w:w="5528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628674F" w14:textId="77777777" w:rsidR="006B79FD" w:rsidRDefault="006B7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16"/>
                <w:szCs w:val="16"/>
                <w:highlight w:val="green"/>
              </w:rPr>
            </w:pPr>
          </w:p>
        </w:tc>
      </w:tr>
      <w:tr w:rsidR="006B79FD" w14:paraId="0B3E1F8F" w14:textId="77777777">
        <w:trPr>
          <w:trHeight w:val="21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6F0BD9AA" w14:textId="77777777" w:rsidR="006B79FD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B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34AA4F69" w14:textId="77777777" w:rsidR="006B79FD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3,0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04B54458" w14:textId="77777777" w:rsidR="006B79FD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80-84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90B853D" w14:textId="77777777" w:rsidR="006B79FD" w:rsidRDefault="006B7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A034184" w14:textId="77777777" w:rsidR="006B79FD" w:rsidRDefault="00000000">
            <w:pPr>
              <w:jc w:val="both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Формативное</w:t>
            </w:r>
            <w:proofErr w:type="spellEnd"/>
            <w:r>
              <w:rPr>
                <w:b/>
                <w:sz w:val="16"/>
                <w:szCs w:val="16"/>
              </w:rPr>
              <w:t xml:space="preserve"> и </w:t>
            </w:r>
            <w:proofErr w:type="spellStart"/>
            <w:r>
              <w:rPr>
                <w:b/>
                <w:sz w:val="16"/>
                <w:szCs w:val="16"/>
              </w:rPr>
              <w:t>суммативное</w:t>
            </w:r>
            <w:proofErr w:type="spellEnd"/>
            <w:r>
              <w:rPr>
                <w:b/>
                <w:sz w:val="16"/>
                <w:szCs w:val="16"/>
              </w:rPr>
              <w:t xml:space="preserve"> оценивание</w:t>
            </w:r>
            <w:r>
              <w:rPr>
                <w:sz w:val="16"/>
                <w:szCs w:val="16"/>
              </w:rPr>
              <w:t xml:space="preserve">                                   </w:t>
            </w:r>
          </w:p>
        </w:tc>
        <w:tc>
          <w:tcPr>
            <w:tcW w:w="226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9F51BF4" w14:textId="77777777" w:rsidR="006B79FD" w:rsidRDefault="00000000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Баллы % содержание</w:t>
            </w:r>
          </w:p>
        </w:tc>
      </w:tr>
      <w:tr w:rsidR="006B79FD" w14:paraId="77182219" w14:textId="77777777">
        <w:trPr>
          <w:trHeight w:val="13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694D621A" w14:textId="77777777" w:rsidR="006B79FD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B-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8B95F47" w14:textId="77777777" w:rsidR="006B79FD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2,67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A890CD8" w14:textId="77777777" w:rsidR="006B79FD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75-79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6BEA371" w14:textId="77777777" w:rsidR="006B79FD" w:rsidRDefault="006B7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A91123F" w14:textId="77777777" w:rsidR="006B79FD" w:rsidRDefault="006B7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A75DFD0" w14:textId="77777777" w:rsidR="006B79FD" w:rsidRDefault="006B7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16"/>
                <w:szCs w:val="16"/>
                <w:highlight w:val="green"/>
              </w:rPr>
            </w:pPr>
          </w:p>
        </w:tc>
      </w:tr>
      <w:tr w:rsidR="006B79FD" w14:paraId="1D0871C2" w14:textId="77777777">
        <w:trPr>
          <w:trHeight w:val="5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73E11CBA" w14:textId="77777777" w:rsidR="006B79FD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C+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1E181152" w14:textId="77777777" w:rsidR="006B79FD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2,33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1C5D331C" w14:textId="77777777" w:rsidR="006B79FD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70-74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E7E751D" w14:textId="77777777" w:rsidR="006B79FD" w:rsidRDefault="006B7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145FBF5E" w14:textId="77777777" w:rsidR="006B79FD" w:rsidRDefault="00000000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Работа на практических занятиях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383D26DB" w14:textId="7B702A7E" w:rsidR="006B79FD" w:rsidRDefault="00246105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</w:t>
            </w:r>
          </w:p>
        </w:tc>
      </w:tr>
      <w:tr w:rsidR="006B79FD" w14:paraId="79D9B69D" w14:textId="77777777">
        <w:trPr>
          <w:trHeight w:val="18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6800DCEA" w14:textId="77777777" w:rsidR="006B79FD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C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427FB1E" w14:textId="77777777" w:rsidR="006B79FD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2,0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0CD955EA" w14:textId="77777777" w:rsidR="006B79FD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65-69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08C1A556" w14:textId="77777777" w:rsidR="006B79FD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Удовлетворительно</w:t>
            </w:r>
          </w:p>
        </w:tc>
        <w:tc>
          <w:tcPr>
            <w:tcW w:w="3260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07F097FB" w14:textId="77777777" w:rsidR="006B79FD" w:rsidRDefault="00000000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Самостоятельная работа                                     </w:t>
            </w:r>
          </w:p>
        </w:tc>
        <w:tc>
          <w:tcPr>
            <w:tcW w:w="2268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34033374" w14:textId="1B5DE6DE" w:rsidR="006B79FD" w:rsidRDefault="00246105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</w:t>
            </w:r>
          </w:p>
        </w:tc>
      </w:tr>
      <w:tr w:rsidR="006B79FD" w14:paraId="23C46F98" w14:textId="77777777">
        <w:trPr>
          <w:trHeight w:val="87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303F9E32" w14:textId="77777777" w:rsidR="006B79FD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C-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13A4B311" w14:textId="77777777" w:rsidR="006B79FD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1,67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307650EB" w14:textId="77777777" w:rsidR="006B79FD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60-64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60B149F" w14:textId="77777777" w:rsidR="006B79FD" w:rsidRDefault="006B7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222FC04" w14:textId="77777777" w:rsidR="006B79FD" w:rsidRDefault="006B7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32B00A5" w14:textId="77777777" w:rsidR="006B79FD" w:rsidRDefault="006B7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16"/>
                <w:szCs w:val="16"/>
                <w:highlight w:val="green"/>
              </w:rPr>
            </w:pPr>
          </w:p>
        </w:tc>
      </w:tr>
      <w:tr w:rsidR="006B79FD" w14:paraId="12B9FF4F" w14:textId="77777777">
        <w:trPr>
          <w:trHeight w:val="250"/>
        </w:trPr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9CFCC" w14:textId="77777777" w:rsidR="006B79FD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D+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58AB8" w14:textId="77777777" w:rsidR="006B79FD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1,33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784DF" w14:textId="77777777" w:rsidR="006B79FD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55-59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11230" w14:textId="77777777" w:rsidR="006B79FD" w:rsidRDefault="00000000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Неудовлетворительно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39799" w14:textId="77777777" w:rsidR="006B79FD" w:rsidRDefault="00000000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Итоговый контроль (</w:t>
            </w:r>
            <w:proofErr w:type="gramStart"/>
            <w:r>
              <w:rPr>
                <w:sz w:val="16"/>
                <w:szCs w:val="16"/>
              </w:rPr>
              <w:t xml:space="preserve">экзамен)   </w:t>
            </w:r>
            <w:proofErr w:type="gramEnd"/>
            <w:r>
              <w:rPr>
                <w:sz w:val="16"/>
                <w:szCs w:val="16"/>
              </w:rPr>
              <w:t xml:space="preserve">   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BB275" w14:textId="68B0FDC6" w:rsidR="006B79FD" w:rsidRDefault="00246105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</w:t>
            </w:r>
          </w:p>
        </w:tc>
      </w:tr>
      <w:tr w:rsidR="006B79FD" w14:paraId="0C5AD002" w14:textId="77777777">
        <w:trPr>
          <w:trHeight w:val="250"/>
        </w:trPr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43426" w14:textId="77777777" w:rsidR="006B79FD" w:rsidRDefault="00000000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13CFE" w14:textId="77777777" w:rsidR="006B79FD" w:rsidRDefault="00000000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DB60A" w14:textId="77777777" w:rsidR="006B79FD" w:rsidRDefault="00000000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50-54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DD6856" w14:textId="77777777" w:rsidR="006B79FD" w:rsidRDefault="006B7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888C0" w14:textId="77777777" w:rsidR="006B79FD" w:rsidRDefault="00000000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ИТОГО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321F8" w14:textId="77777777" w:rsidR="006B79FD" w:rsidRDefault="00000000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100 </w:t>
            </w:r>
          </w:p>
        </w:tc>
      </w:tr>
      <w:tr w:rsidR="006B79FD" w14:paraId="4DB52AB9" w14:textId="77777777">
        <w:trPr>
          <w:trHeight w:val="250"/>
        </w:trPr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A96F3" w14:textId="77777777" w:rsidR="006B79FD" w:rsidRDefault="00000000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FX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DA0EC" w14:textId="77777777" w:rsidR="006B79FD" w:rsidRDefault="00000000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0,5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0363DD" w14:textId="77777777" w:rsidR="006B79FD" w:rsidRDefault="00000000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25-49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ADEDD" w14:textId="77777777" w:rsidR="006B79FD" w:rsidRDefault="006B7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552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4AC5C" w14:textId="77777777" w:rsidR="006B79FD" w:rsidRDefault="006B79FD">
            <w:pPr>
              <w:jc w:val="both"/>
              <w:rPr>
                <w:sz w:val="16"/>
                <w:szCs w:val="16"/>
              </w:rPr>
            </w:pPr>
          </w:p>
        </w:tc>
      </w:tr>
      <w:tr w:rsidR="006B79FD" w14:paraId="1D1F5D6C" w14:textId="77777777">
        <w:trPr>
          <w:trHeight w:val="31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4EB3A" w14:textId="77777777" w:rsidR="006B79FD" w:rsidRDefault="000000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0D8C1" w14:textId="77777777" w:rsidR="006B79FD" w:rsidRDefault="000000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81EEF" w14:textId="77777777" w:rsidR="006B79FD" w:rsidRDefault="000000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0-24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780DB" w14:textId="77777777" w:rsidR="006B79FD" w:rsidRDefault="006B7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55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716B7" w14:textId="77777777" w:rsidR="006B79FD" w:rsidRDefault="006B79FD">
            <w:pPr>
              <w:rPr>
                <w:sz w:val="16"/>
                <w:szCs w:val="16"/>
              </w:rPr>
            </w:pPr>
          </w:p>
        </w:tc>
      </w:tr>
      <w:tr w:rsidR="006B79FD" w14:paraId="0B11E843" w14:textId="77777777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4FC423" w14:textId="77777777" w:rsidR="006B79FD" w:rsidRDefault="006B79FD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14:paraId="2A244CA1" w14:textId="77777777" w:rsidR="006B79FD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Календарь (график) реализации содержания дисциплины. Методы преподавания и обучения.</w:t>
            </w:r>
          </w:p>
          <w:p w14:paraId="4D9C9521" w14:textId="77777777" w:rsidR="006B79FD" w:rsidRDefault="006B79FD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</w:tc>
      </w:tr>
    </w:tbl>
    <w:p w14:paraId="4907FA93" w14:textId="77777777" w:rsidR="006B79FD" w:rsidRDefault="006B79F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b/>
          <w:sz w:val="8"/>
          <w:szCs w:val="8"/>
        </w:rPr>
      </w:pPr>
    </w:p>
    <w:tbl>
      <w:tblPr>
        <w:tblStyle w:val="a7"/>
        <w:tblW w:w="10509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71"/>
        <w:gridCol w:w="8050"/>
        <w:gridCol w:w="861"/>
        <w:gridCol w:w="727"/>
      </w:tblGrid>
      <w:tr w:rsidR="006B79FD" w14:paraId="45C1D27D" w14:textId="77777777">
        <w:tc>
          <w:tcPr>
            <w:tcW w:w="871" w:type="dxa"/>
            <w:shd w:val="clear" w:color="auto" w:fill="auto"/>
          </w:tcPr>
          <w:p w14:paraId="5224C7FF" w14:textId="77777777" w:rsidR="006B79FD" w:rsidRDefault="00000000">
            <w:pPr>
              <w:tabs>
                <w:tab w:val="left" w:pos="1276"/>
              </w:tabs>
              <w:jc w:val="center"/>
              <w:rPr>
                <w:b/>
              </w:rPr>
            </w:pPr>
            <w:r>
              <w:rPr>
                <w:b/>
              </w:rPr>
              <w:t>Неделя</w:t>
            </w:r>
          </w:p>
        </w:tc>
        <w:tc>
          <w:tcPr>
            <w:tcW w:w="8050" w:type="dxa"/>
            <w:shd w:val="clear" w:color="auto" w:fill="auto"/>
          </w:tcPr>
          <w:p w14:paraId="68195F5F" w14:textId="77777777" w:rsidR="006B79FD" w:rsidRDefault="00000000">
            <w:pPr>
              <w:tabs>
                <w:tab w:val="left" w:pos="1276"/>
              </w:tabs>
              <w:jc w:val="center"/>
              <w:rPr>
                <w:b/>
              </w:rPr>
            </w:pPr>
            <w:r>
              <w:rPr>
                <w:b/>
              </w:rPr>
              <w:t>Название темы</w:t>
            </w:r>
          </w:p>
        </w:tc>
        <w:tc>
          <w:tcPr>
            <w:tcW w:w="861" w:type="dxa"/>
            <w:shd w:val="clear" w:color="auto" w:fill="auto"/>
          </w:tcPr>
          <w:p w14:paraId="306CA245" w14:textId="77777777" w:rsidR="006B79FD" w:rsidRDefault="00000000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>Кол-во часов</w:t>
            </w:r>
          </w:p>
        </w:tc>
        <w:tc>
          <w:tcPr>
            <w:tcW w:w="727" w:type="dxa"/>
            <w:shd w:val="clear" w:color="auto" w:fill="auto"/>
          </w:tcPr>
          <w:p w14:paraId="5299F3FA" w14:textId="77777777" w:rsidR="006B79FD" w:rsidRDefault="00000000">
            <w:pPr>
              <w:tabs>
                <w:tab w:val="left" w:pos="1276"/>
              </w:tabs>
              <w:ind w:left="-68" w:firstLine="26"/>
              <w:rPr>
                <w:b/>
              </w:rPr>
            </w:pPr>
            <w:r>
              <w:rPr>
                <w:b/>
              </w:rPr>
              <w:t>Макс.</w:t>
            </w:r>
          </w:p>
          <w:p w14:paraId="77319F86" w14:textId="77777777" w:rsidR="006B79FD" w:rsidRDefault="00000000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>Балл</w:t>
            </w:r>
          </w:p>
        </w:tc>
      </w:tr>
      <w:tr w:rsidR="006B79FD" w14:paraId="2F3BFF10" w14:textId="77777777">
        <w:tc>
          <w:tcPr>
            <w:tcW w:w="10509" w:type="dxa"/>
            <w:gridSpan w:val="4"/>
            <w:shd w:val="clear" w:color="auto" w:fill="auto"/>
          </w:tcPr>
          <w:p w14:paraId="37B4D429" w14:textId="77777777" w:rsidR="006B79FD" w:rsidRDefault="00000000">
            <w:pPr>
              <w:tabs>
                <w:tab w:val="left" w:pos="1276"/>
              </w:tabs>
              <w:jc w:val="center"/>
              <w:rPr>
                <w:b/>
                <w:color w:val="FF0000"/>
              </w:rPr>
            </w:pPr>
            <w:r>
              <w:rPr>
                <w:b/>
              </w:rPr>
              <w:t xml:space="preserve">МОДУЛЬ </w:t>
            </w:r>
            <w:proofErr w:type="gramStart"/>
            <w:r>
              <w:rPr>
                <w:b/>
              </w:rPr>
              <w:t>1  Конституционное</w:t>
            </w:r>
            <w:proofErr w:type="gramEnd"/>
            <w:r>
              <w:rPr>
                <w:b/>
              </w:rPr>
              <w:t xml:space="preserve"> право РК. Конституция РК-основной закон государства.</w:t>
            </w:r>
          </w:p>
        </w:tc>
      </w:tr>
      <w:tr w:rsidR="006B79FD" w14:paraId="6621BEA2" w14:textId="77777777">
        <w:tc>
          <w:tcPr>
            <w:tcW w:w="871" w:type="dxa"/>
            <w:vMerge w:val="restart"/>
            <w:shd w:val="clear" w:color="auto" w:fill="auto"/>
          </w:tcPr>
          <w:p w14:paraId="2BB4DE4F" w14:textId="77777777" w:rsidR="006B79FD" w:rsidRDefault="00000000">
            <w:pPr>
              <w:tabs>
                <w:tab w:val="left" w:pos="1276"/>
              </w:tabs>
              <w:jc w:val="center"/>
            </w:pPr>
            <w:r>
              <w:t>1</w:t>
            </w:r>
          </w:p>
        </w:tc>
        <w:tc>
          <w:tcPr>
            <w:tcW w:w="8050" w:type="dxa"/>
            <w:shd w:val="clear" w:color="auto" w:fill="auto"/>
          </w:tcPr>
          <w:p w14:paraId="54C139D7" w14:textId="77777777" w:rsidR="006B79FD" w:rsidRDefault="00000000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 xml:space="preserve">Л1 – теоретическая. </w:t>
            </w:r>
            <w:r>
              <w:t>Конституционное право Республики Казахстан-ведущая отрасль национального права</w:t>
            </w:r>
          </w:p>
        </w:tc>
        <w:tc>
          <w:tcPr>
            <w:tcW w:w="861" w:type="dxa"/>
            <w:shd w:val="clear" w:color="auto" w:fill="auto"/>
          </w:tcPr>
          <w:p w14:paraId="13D4CF57" w14:textId="77777777" w:rsidR="006B79FD" w:rsidRDefault="00000000">
            <w:pPr>
              <w:tabs>
                <w:tab w:val="left" w:pos="1276"/>
              </w:tabs>
              <w:jc w:val="center"/>
            </w:pPr>
            <w:r>
              <w:t>2</w:t>
            </w:r>
          </w:p>
        </w:tc>
        <w:tc>
          <w:tcPr>
            <w:tcW w:w="727" w:type="dxa"/>
            <w:shd w:val="clear" w:color="auto" w:fill="auto"/>
          </w:tcPr>
          <w:p w14:paraId="6622F519" w14:textId="77777777" w:rsidR="006B79FD" w:rsidRDefault="006B79FD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6B79FD" w14:paraId="35A4D4A5" w14:textId="77777777">
        <w:tc>
          <w:tcPr>
            <w:tcW w:w="871" w:type="dxa"/>
            <w:vMerge/>
            <w:shd w:val="clear" w:color="auto" w:fill="auto"/>
          </w:tcPr>
          <w:p w14:paraId="379B450A" w14:textId="77777777" w:rsidR="006B79FD" w:rsidRDefault="006B7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8050" w:type="dxa"/>
            <w:shd w:val="clear" w:color="auto" w:fill="auto"/>
          </w:tcPr>
          <w:p w14:paraId="5AB45198" w14:textId="77777777" w:rsidR="006B79FD" w:rsidRDefault="00000000">
            <w:pPr>
              <w:tabs>
                <w:tab w:val="left" w:pos="1276"/>
              </w:tabs>
            </w:pPr>
            <w:r>
              <w:rPr>
                <w:b/>
              </w:rPr>
              <w:t xml:space="preserve">С1 – теоретический. </w:t>
            </w:r>
            <w:r>
              <w:t>Определить особенности предмета, метода, понятия Конституционного права РК.</w:t>
            </w:r>
          </w:p>
        </w:tc>
        <w:tc>
          <w:tcPr>
            <w:tcW w:w="861" w:type="dxa"/>
            <w:shd w:val="clear" w:color="auto" w:fill="auto"/>
          </w:tcPr>
          <w:p w14:paraId="52AB2090" w14:textId="77777777" w:rsidR="006B79FD" w:rsidRDefault="00000000">
            <w:pPr>
              <w:tabs>
                <w:tab w:val="left" w:pos="1276"/>
              </w:tabs>
              <w:jc w:val="center"/>
            </w:pPr>
            <w:r>
              <w:t>2</w:t>
            </w:r>
          </w:p>
        </w:tc>
        <w:tc>
          <w:tcPr>
            <w:tcW w:w="727" w:type="dxa"/>
            <w:shd w:val="clear" w:color="auto" w:fill="auto"/>
          </w:tcPr>
          <w:p w14:paraId="0A0D272E" w14:textId="77777777" w:rsidR="006B79FD" w:rsidRDefault="00000000">
            <w:pPr>
              <w:tabs>
                <w:tab w:val="left" w:pos="1276"/>
              </w:tabs>
              <w:jc w:val="center"/>
            </w:pPr>
            <w:r>
              <w:t>5</w:t>
            </w:r>
          </w:p>
        </w:tc>
      </w:tr>
      <w:tr w:rsidR="006B79FD" w14:paraId="45EECDA5" w14:textId="77777777">
        <w:trPr>
          <w:trHeight w:val="437"/>
        </w:trPr>
        <w:tc>
          <w:tcPr>
            <w:tcW w:w="871" w:type="dxa"/>
            <w:vMerge w:val="restart"/>
            <w:shd w:val="clear" w:color="auto" w:fill="auto"/>
          </w:tcPr>
          <w:p w14:paraId="0F7E9BFB" w14:textId="77777777" w:rsidR="006B79FD" w:rsidRDefault="00000000">
            <w:pPr>
              <w:tabs>
                <w:tab w:val="left" w:pos="1276"/>
              </w:tabs>
              <w:jc w:val="center"/>
            </w:pPr>
            <w:r>
              <w:t>2</w:t>
            </w:r>
          </w:p>
        </w:tc>
        <w:tc>
          <w:tcPr>
            <w:tcW w:w="8050" w:type="dxa"/>
            <w:shd w:val="clear" w:color="auto" w:fill="auto"/>
          </w:tcPr>
          <w:p w14:paraId="07329E17" w14:textId="77777777" w:rsidR="006B79FD" w:rsidRDefault="00000000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 xml:space="preserve">Л2 – теоретическая. </w:t>
            </w:r>
            <w:r>
              <w:t>Конституция Республики Казахстан-основной закон государства.</w:t>
            </w:r>
          </w:p>
        </w:tc>
        <w:tc>
          <w:tcPr>
            <w:tcW w:w="861" w:type="dxa"/>
            <w:shd w:val="clear" w:color="auto" w:fill="auto"/>
          </w:tcPr>
          <w:p w14:paraId="3BE78AC8" w14:textId="77777777" w:rsidR="006B79FD" w:rsidRDefault="00000000">
            <w:pPr>
              <w:tabs>
                <w:tab w:val="left" w:pos="1276"/>
              </w:tabs>
              <w:jc w:val="center"/>
            </w:pPr>
            <w:r>
              <w:t>2</w:t>
            </w:r>
          </w:p>
        </w:tc>
        <w:tc>
          <w:tcPr>
            <w:tcW w:w="727" w:type="dxa"/>
            <w:shd w:val="clear" w:color="auto" w:fill="auto"/>
          </w:tcPr>
          <w:p w14:paraId="3CC3FDDD" w14:textId="77777777" w:rsidR="006B79FD" w:rsidRDefault="006B79FD">
            <w:pPr>
              <w:tabs>
                <w:tab w:val="left" w:pos="1276"/>
              </w:tabs>
              <w:jc w:val="center"/>
            </w:pPr>
          </w:p>
        </w:tc>
      </w:tr>
      <w:tr w:rsidR="006B79FD" w14:paraId="130055D9" w14:textId="77777777">
        <w:tc>
          <w:tcPr>
            <w:tcW w:w="871" w:type="dxa"/>
            <w:vMerge/>
            <w:shd w:val="clear" w:color="auto" w:fill="auto"/>
          </w:tcPr>
          <w:p w14:paraId="7553FBEB" w14:textId="77777777" w:rsidR="006B79FD" w:rsidRDefault="006B7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8050" w:type="dxa"/>
            <w:shd w:val="clear" w:color="auto" w:fill="auto"/>
          </w:tcPr>
          <w:p w14:paraId="31F4636D" w14:textId="77777777" w:rsidR="006B79FD" w:rsidRDefault="00000000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 xml:space="preserve">С2 – теоретический. </w:t>
            </w:r>
            <w:r>
              <w:t>Классифицировать функции, принципы и виды Конституции Республики Казахстан.</w:t>
            </w:r>
          </w:p>
        </w:tc>
        <w:tc>
          <w:tcPr>
            <w:tcW w:w="861" w:type="dxa"/>
            <w:shd w:val="clear" w:color="auto" w:fill="auto"/>
          </w:tcPr>
          <w:p w14:paraId="07972C96" w14:textId="77777777" w:rsidR="006B79FD" w:rsidRDefault="00000000">
            <w:pPr>
              <w:tabs>
                <w:tab w:val="left" w:pos="1276"/>
              </w:tabs>
              <w:jc w:val="center"/>
            </w:pPr>
            <w:r>
              <w:t>2</w:t>
            </w:r>
          </w:p>
        </w:tc>
        <w:tc>
          <w:tcPr>
            <w:tcW w:w="727" w:type="dxa"/>
            <w:shd w:val="clear" w:color="auto" w:fill="auto"/>
          </w:tcPr>
          <w:p w14:paraId="4D961DC1" w14:textId="77777777" w:rsidR="006B79FD" w:rsidRDefault="00000000">
            <w:pPr>
              <w:tabs>
                <w:tab w:val="left" w:pos="1276"/>
              </w:tabs>
              <w:jc w:val="center"/>
            </w:pPr>
            <w:r>
              <w:t>5</w:t>
            </w:r>
          </w:p>
        </w:tc>
      </w:tr>
      <w:tr w:rsidR="006B79FD" w14:paraId="51384849" w14:textId="77777777">
        <w:tc>
          <w:tcPr>
            <w:tcW w:w="871" w:type="dxa"/>
            <w:vMerge/>
            <w:shd w:val="clear" w:color="auto" w:fill="auto"/>
          </w:tcPr>
          <w:p w14:paraId="0EEA2C6B" w14:textId="77777777" w:rsidR="006B79FD" w:rsidRDefault="006B7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8050" w:type="dxa"/>
            <w:shd w:val="clear" w:color="auto" w:fill="auto"/>
          </w:tcPr>
          <w:p w14:paraId="48B6BC65" w14:textId="77777777" w:rsidR="006B79FD" w:rsidRDefault="00000000">
            <w:pPr>
              <w:jc w:val="both"/>
              <w:rPr>
                <w:color w:val="FF0000"/>
              </w:rPr>
            </w:pPr>
            <w:r>
              <w:rPr>
                <w:b/>
              </w:rPr>
              <w:t>СРСП 1 – Консультация по выполнению СРС 1</w:t>
            </w:r>
          </w:p>
        </w:tc>
        <w:tc>
          <w:tcPr>
            <w:tcW w:w="861" w:type="dxa"/>
            <w:shd w:val="clear" w:color="auto" w:fill="auto"/>
          </w:tcPr>
          <w:p w14:paraId="25663906" w14:textId="77777777" w:rsidR="006B79FD" w:rsidRDefault="006B79FD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  <w:tc>
          <w:tcPr>
            <w:tcW w:w="727" w:type="dxa"/>
            <w:shd w:val="clear" w:color="auto" w:fill="auto"/>
          </w:tcPr>
          <w:p w14:paraId="5DA655D9" w14:textId="77777777" w:rsidR="006B79FD" w:rsidRDefault="006B79FD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6B79FD" w14:paraId="5609457B" w14:textId="77777777">
        <w:tc>
          <w:tcPr>
            <w:tcW w:w="871" w:type="dxa"/>
            <w:vMerge w:val="restart"/>
            <w:shd w:val="clear" w:color="auto" w:fill="auto"/>
          </w:tcPr>
          <w:p w14:paraId="773A0C48" w14:textId="77777777" w:rsidR="006B79FD" w:rsidRDefault="00000000">
            <w:pPr>
              <w:tabs>
                <w:tab w:val="left" w:pos="1276"/>
              </w:tabs>
              <w:jc w:val="center"/>
            </w:pPr>
            <w:r>
              <w:t>3</w:t>
            </w:r>
          </w:p>
        </w:tc>
        <w:tc>
          <w:tcPr>
            <w:tcW w:w="8050" w:type="dxa"/>
            <w:shd w:val="clear" w:color="auto" w:fill="auto"/>
          </w:tcPr>
          <w:p w14:paraId="08F6185A" w14:textId="77777777" w:rsidR="006B79FD" w:rsidRDefault="00000000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 xml:space="preserve">Л3 – теоретическая. </w:t>
            </w:r>
            <w:r>
              <w:t>Основные этапы развития Конституции РК</w:t>
            </w:r>
          </w:p>
        </w:tc>
        <w:tc>
          <w:tcPr>
            <w:tcW w:w="861" w:type="dxa"/>
            <w:shd w:val="clear" w:color="auto" w:fill="auto"/>
          </w:tcPr>
          <w:p w14:paraId="6410E147" w14:textId="77777777" w:rsidR="006B79FD" w:rsidRDefault="00000000">
            <w:pPr>
              <w:tabs>
                <w:tab w:val="left" w:pos="1276"/>
              </w:tabs>
              <w:jc w:val="center"/>
            </w:pPr>
            <w:r>
              <w:t>2</w:t>
            </w:r>
          </w:p>
        </w:tc>
        <w:tc>
          <w:tcPr>
            <w:tcW w:w="727" w:type="dxa"/>
            <w:shd w:val="clear" w:color="auto" w:fill="auto"/>
          </w:tcPr>
          <w:p w14:paraId="769F3D8D" w14:textId="77777777" w:rsidR="006B79FD" w:rsidRDefault="006B79FD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6B79FD" w14:paraId="75FA5F54" w14:textId="77777777">
        <w:tc>
          <w:tcPr>
            <w:tcW w:w="871" w:type="dxa"/>
            <w:vMerge/>
            <w:shd w:val="clear" w:color="auto" w:fill="auto"/>
          </w:tcPr>
          <w:p w14:paraId="3CBB51E1" w14:textId="77777777" w:rsidR="006B79FD" w:rsidRDefault="006B7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8050" w:type="dxa"/>
            <w:shd w:val="clear" w:color="auto" w:fill="auto"/>
          </w:tcPr>
          <w:p w14:paraId="7941088A" w14:textId="77777777" w:rsidR="006B79FD" w:rsidRDefault="00000000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 xml:space="preserve">С3 – теоретический. </w:t>
            </w:r>
            <w:r>
              <w:t>Обосновать разные подходы к выделению этапов становления Конституции РК</w:t>
            </w:r>
          </w:p>
        </w:tc>
        <w:tc>
          <w:tcPr>
            <w:tcW w:w="861" w:type="dxa"/>
            <w:shd w:val="clear" w:color="auto" w:fill="auto"/>
          </w:tcPr>
          <w:p w14:paraId="4EF1943D" w14:textId="77777777" w:rsidR="006B79FD" w:rsidRDefault="00000000">
            <w:pPr>
              <w:tabs>
                <w:tab w:val="left" w:pos="1276"/>
              </w:tabs>
              <w:jc w:val="center"/>
            </w:pPr>
            <w:r>
              <w:t>2</w:t>
            </w:r>
          </w:p>
        </w:tc>
        <w:tc>
          <w:tcPr>
            <w:tcW w:w="727" w:type="dxa"/>
            <w:shd w:val="clear" w:color="auto" w:fill="auto"/>
          </w:tcPr>
          <w:p w14:paraId="24D0B69D" w14:textId="77777777" w:rsidR="006B79FD" w:rsidRDefault="00000000">
            <w:pPr>
              <w:tabs>
                <w:tab w:val="left" w:pos="1276"/>
              </w:tabs>
              <w:jc w:val="center"/>
            </w:pPr>
            <w:r>
              <w:t>6</w:t>
            </w:r>
          </w:p>
        </w:tc>
      </w:tr>
      <w:tr w:rsidR="006B79FD" w14:paraId="1AD0330C" w14:textId="77777777">
        <w:trPr>
          <w:trHeight w:val="444"/>
        </w:trPr>
        <w:tc>
          <w:tcPr>
            <w:tcW w:w="871" w:type="dxa"/>
            <w:vMerge/>
            <w:shd w:val="clear" w:color="auto" w:fill="auto"/>
          </w:tcPr>
          <w:p w14:paraId="2127FF7F" w14:textId="77777777" w:rsidR="006B79FD" w:rsidRDefault="006B7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8050" w:type="dxa"/>
            <w:shd w:val="clear" w:color="auto" w:fill="auto"/>
          </w:tcPr>
          <w:p w14:paraId="168166DC" w14:textId="77777777" w:rsidR="006B79FD" w:rsidRDefault="00000000">
            <w:pPr>
              <w:tabs>
                <w:tab w:val="left" w:pos="1276"/>
              </w:tabs>
              <w:rPr>
                <w:color w:val="FF0000"/>
              </w:rPr>
            </w:pPr>
            <w:r>
              <w:rPr>
                <w:b/>
              </w:rPr>
              <w:t xml:space="preserve">СРС 1 – аналитический (письменное задание).  </w:t>
            </w:r>
            <w:r>
              <w:t>Конституционное право РК как юридическая наука и учебная дисциплина</w:t>
            </w:r>
          </w:p>
        </w:tc>
        <w:tc>
          <w:tcPr>
            <w:tcW w:w="861" w:type="dxa"/>
            <w:shd w:val="clear" w:color="auto" w:fill="auto"/>
          </w:tcPr>
          <w:p w14:paraId="7D53B07A" w14:textId="77777777" w:rsidR="006B79FD" w:rsidRDefault="006B79FD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  <w:tc>
          <w:tcPr>
            <w:tcW w:w="727" w:type="dxa"/>
            <w:shd w:val="clear" w:color="auto" w:fill="auto"/>
          </w:tcPr>
          <w:p w14:paraId="0EA63F1F" w14:textId="77777777" w:rsidR="006B79FD" w:rsidRDefault="00000000">
            <w:pPr>
              <w:tabs>
                <w:tab w:val="left" w:pos="1276"/>
              </w:tabs>
              <w:jc w:val="center"/>
            </w:pPr>
            <w:r>
              <w:t>20</w:t>
            </w:r>
          </w:p>
        </w:tc>
      </w:tr>
      <w:tr w:rsidR="006B79FD" w14:paraId="6A8901F3" w14:textId="77777777">
        <w:tc>
          <w:tcPr>
            <w:tcW w:w="10509" w:type="dxa"/>
            <w:gridSpan w:val="4"/>
            <w:shd w:val="clear" w:color="auto" w:fill="auto"/>
          </w:tcPr>
          <w:p w14:paraId="40432256" w14:textId="1C626A24" w:rsidR="006B79FD" w:rsidRDefault="00000000">
            <w:pPr>
              <w:tabs>
                <w:tab w:val="left" w:pos="1276"/>
              </w:tabs>
              <w:jc w:val="center"/>
            </w:pPr>
            <w:r>
              <w:rPr>
                <w:b/>
              </w:rPr>
              <w:t>Модуль П Основы</w:t>
            </w:r>
            <w:r w:rsidR="00246105">
              <w:rPr>
                <w:b/>
              </w:rPr>
              <w:t xml:space="preserve"> </w:t>
            </w:r>
            <w:r>
              <w:rPr>
                <w:b/>
              </w:rPr>
              <w:t>конституционного строя и правового</w:t>
            </w:r>
            <w:r w:rsidR="00246105">
              <w:rPr>
                <w:b/>
              </w:rPr>
              <w:t xml:space="preserve"> </w:t>
            </w:r>
            <w:r>
              <w:rPr>
                <w:b/>
              </w:rPr>
              <w:t>положения личности в РК.</w:t>
            </w:r>
          </w:p>
        </w:tc>
      </w:tr>
      <w:tr w:rsidR="006B79FD" w14:paraId="6FDA0BD4" w14:textId="77777777">
        <w:trPr>
          <w:trHeight w:val="200"/>
        </w:trPr>
        <w:tc>
          <w:tcPr>
            <w:tcW w:w="871" w:type="dxa"/>
            <w:vMerge w:val="restart"/>
            <w:shd w:val="clear" w:color="auto" w:fill="auto"/>
          </w:tcPr>
          <w:p w14:paraId="251CB6C6" w14:textId="77777777" w:rsidR="006B79FD" w:rsidRDefault="00000000">
            <w:pPr>
              <w:tabs>
                <w:tab w:val="left" w:pos="1276"/>
              </w:tabs>
              <w:jc w:val="center"/>
            </w:pPr>
            <w:r>
              <w:t>4</w:t>
            </w:r>
          </w:p>
        </w:tc>
        <w:tc>
          <w:tcPr>
            <w:tcW w:w="8050" w:type="dxa"/>
            <w:shd w:val="clear" w:color="auto" w:fill="auto"/>
          </w:tcPr>
          <w:p w14:paraId="599C8832" w14:textId="77777777" w:rsidR="006B79FD" w:rsidRDefault="00000000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 xml:space="preserve">Л4 – теоретическая. </w:t>
            </w:r>
            <w:r>
              <w:t>Республика Казахстан – суверенное государство</w:t>
            </w:r>
            <w:r>
              <w:rPr>
                <w:b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6521BDD4" w14:textId="77777777" w:rsidR="006B79FD" w:rsidRDefault="00000000">
            <w:pPr>
              <w:tabs>
                <w:tab w:val="left" w:pos="1276"/>
              </w:tabs>
              <w:jc w:val="center"/>
            </w:pPr>
            <w:r>
              <w:t>2</w:t>
            </w:r>
          </w:p>
        </w:tc>
        <w:tc>
          <w:tcPr>
            <w:tcW w:w="727" w:type="dxa"/>
            <w:shd w:val="clear" w:color="auto" w:fill="auto"/>
          </w:tcPr>
          <w:p w14:paraId="5A7C5BC9" w14:textId="77777777" w:rsidR="006B79FD" w:rsidRDefault="006B79FD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6B79FD" w14:paraId="3BFAF5EC" w14:textId="77777777">
        <w:trPr>
          <w:trHeight w:val="200"/>
        </w:trPr>
        <w:tc>
          <w:tcPr>
            <w:tcW w:w="871" w:type="dxa"/>
            <w:vMerge/>
            <w:shd w:val="clear" w:color="auto" w:fill="auto"/>
          </w:tcPr>
          <w:p w14:paraId="1B04ADBE" w14:textId="77777777" w:rsidR="006B79FD" w:rsidRDefault="006B7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8050" w:type="dxa"/>
            <w:shd w:val="clear" w:color="auto" w:fill="auto"/>
          </w:tcPr>
          <w:p w14:paraId="1D8A10E4" w14:textId="77777777" w:rsidR="006B79FD" w:rsidRDefault="00000000">
            <w:pPr>
              <w:jc w:val="both"/>
              <w:rPr>
                <w:color w:val="000000"/>
              </w:rPr>
            </w:pPr>
            <w:r>
              <w:rPr>
                <w:b/>
              </w:rPr>
              <w:t xml:space="preserve">С4 – теоретический. </w:t>
            </w:r>
            <w:r>
              <w:t>Определить дальнейшее направление развития суверенного государства РК: понятие, принципы и функции.</w:t>
            </w:r>
          </w:p>
        </w:tc>
        <w:tc>
          <w:tcPr>
            <w:tcW w:w="861" w:type="dxa"/>
            <w:shd w:val="clear" w:color="auto" w:fill="auto"/>
          </w:tcPr>
          <w:p w14:paraId="54B6BD83" w14:textId="77777777" w:rsidR="006B79FD" w:rsidRDefault="00000000">
            <w:pPr>
              <w:tabs>
                <w:tab w:val="left" w:pos="1276"/>
              </w:tabs>
              <w:jc w:val="center"/>
            </w:pPr>
            <w:r>
              <w:t>2</w:t>
            </w:r>
          </w:p>
        </w:tc>
        <w:tc>
          <w:tcPr>
            <w:tcW w:w="727" w:type="dxa"/>
            <w:shd w:val="clear" w:color="auto" w:fill="auto"/>
          </w:tcPr>
          <w:p w14:paraId="01913DC2" w14:textId="77777777" w:rsidR="006B79FD" w:rsidRDefault="00000000">
            <w:pPr>
              <w:tabs>
                <w:tab w:val="left" w:pos="1276"/>
              </w:tabs>
              <w:jc w:val="center"/>
            </w:pPr>
            <w:r>
              <w:t>6</w:t>
            </w:r>
          </w:p>
        </w:tc>
      </w:tr>
      <w:tr w:rsidR="006B79FD" w14:paraId="4FC09A38" w14:textId="77777777">
        <w:trPr>
          <w:trHeight w:val="200"/>
        </w:trPr>
        <w:tc>
          <w:tcPr>
            <w:tcW w:w="871" w:type="dxa"/>
            <w:vMerge/>
            <w:shd w:val="clear" w:color="auto" w:fill="auto"/>
          </w:tcPr>
          <w:p w14:paraId="25B92C4A" w14:textId="77777777" w:rsidR="006B79FD" w:rsidRDefault="006B7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8050" w:type="dxa"/>
            <w:shd w:val="clear" w:color="auto" w:fill="auto"/>
          </w:tcPr>
          <w:p w14:paraId="4BE4D1BF" w14:textId="77777777" w:rsidR="006B79FD" w:rsidRDefault="00000000">
            <w:pPr>
              <w:jc w:val="both"/>
              <w:rPr>
                <w:b/>
              </w:rPr>
            </w:pPr>
            <w:r>
              <w:rPr>
                <w:b/>
              </w:rPr>
              <w:t>СРСП 2 – Консультация по выполнению СРС 2</w:t>
            </w:r>
          </w:p>
        </w:tc>
        <w:tc>
          <w:tcPr>
            <w:tcW w:w="861" w:type="dxa"/>
            <w:shd w:val="clear" w:color="auto" w:fill="auto"/>
          </w:tcPr>
          <w:p w14:paraId="244F7570" w14:textId="77777777" w:rsidR="006B79FD" w:rsidRDefault="006B79FD">
            <w:pPr>
              <w:tabs>
                <w:tab w:val="left" w:pos="1276"/>
              </w:tabs>
              <w:jc w:val="center"/>
            </w:pPr>
          </w:p>
        </w:tc>
        <w:tc>
          <w:tcPr>
            <w:tcW w:w="727" w:type="dxa"/>
            <w:shd w:val="clear" w:color="auto" w:fill="auto"/>
          </w:tcPr>
          <w:p w14:paraId="1759167E" w14:textId="77777777" w:rsidR="006B79FD" w:rsidRDefault="006B79FD">
            <w:pPr>
              <w:tabs>
                <w:tab w:val="left" w:pos="1276"/>
              </w:tabs>
              <w:jc w:val="center"/>
            </w:pPr>
          </w:p>
        </w:tc>
      </w:tr>
      <w:tr w:rsidR="006B79FD" w14:paraId="240F37DD" w14:textId="77777777">
        <w:tc>
          <w:tcPr>
            <w:tcW w:w="871" w:type="dxa"/>
            <w:vMerge w:val="restart"/>
            <w:shd w:val="clear" w:color="auto" w:fill="auto"/>
          </w:tcPr>
          <w:p w14:paraId="2AE923E5" w14:textId="77777777" w:rsidR="006B79FD" w:rsidRDefault="00000000">
            <w:pPr>
              <w:tabs>
                <w:tab w:val="left" w:pos="1276"/>
              </w:tabs>
              <w:jc w:val="center"/>
            </w:pPr>
            <w:r>
              <w:t>5</w:t>
            </w:r>
          </w:p>
          <w:p w14:paraId="4D12E1F4" w14:textId="77777777" w:rsidR="006B79FD" w:rsidRDefault="006B79FD">
            <w:pPr>
              <w:tabs>
                <w:tab w:val="left" w:pos="1276"/>
              </w:tabs>
              <w:jc w:val="center"/>
            </w:pPr>
          </w:p>
        </w:tc>
        <w:tc>
          <w:tcPr>
            <w:tcW w:w="8050" w:type="dxa"/>
            <w:shd w:val="clear" w:color="auto" w:fill="auto"/>
          </w:tcPr>
          <w:p w14:paraId="68733EB5" w14:textId="77777777" w:rsidR="006B79FD" w:rsidRDefault="00000000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lastRenderedPageBreak/>
              <w:t xml:space="preserve">Л5 – теоретическая. </w:t>
            </w:r>
            <w:r>
              <w:t>Конституционный строй Республики Казахстан и его основы</w:t>
            </w:r>
            <w:r>
              <w:rPr>
                <w:b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28398344" w14:textId="77777777" w:rsidR="006B79FD" w:rsidRDefault="00000000">
            <w:pPr>
              <w:tabs>
                <w:tab w:val="left" w:pos="1276"/>
              </w:tabs>
              <w:jc w:val="center"/>
            </w:pPr>
            <w:r>
              <w:t>2</w:t>
            </w:r>
          </w:p>
        </w:tc>
        <w:tc>
          <w:tcPr>
            <w:tcW w:w="727" w:type="dxa"/>
            <w:shd w:val="clear" w:color="auto" w:fill="auto"/>
          </w:tcPr>
          <w:p w14:paraId="416D958E" w14:textId="77777777" w:rsidR="006B79FD" w:rsidRDefault="006B79FD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6B79FD" w14:paraId="6707A61B" w14:textId="77777777">
        <w:tc>
          <w:tcPr>
            <w:tcW w:w="871" w:type="dxa"/>
            <w:vMerge/>
            <w:shd w:val="clear" w:color="auto" w:fill="auto"/>
          </w:tcPr>
          <w:p w14:paraId="76DED380" w14:textId="77777777" w:rsidR="006B79FD" w:rsidRDefault="006B7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8050" w:type="dxa"/>
            <w:shd w:val="clear" w:color="auto" w:fill="auto"/>
          </w:tcPr>
          <w:p w14:paraId="5D64DADF" w14:textId="77777777" w:rsidR="006B79FD" w:rsidRDefault="00000000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 xml:space="preserve">С5 – теоретический. </w:t>
            </w:r>
            <w:r>
              <w:t>Проанализировать специфику основ существующего строя и политики в Республике Казахстан.</w:t>
            </w:r>
          </w:p>
        </w:tc>
        <w:tc>
          <w:tcPr>
            <w:tcW w:w="861" w:type="dxa"/>
            <w:shd w:val="clear" w:color="auto" w:fill="auto"/>
          </w:tcPr>
          <w:p w14:paraId="012D8325" w14:textId="77777777" w:rsidR="006B79FD" w:rsidRDefault="00000000">
            <w:pPr>
              <w:tabs>
                <w:tab w:val="left" w:pos="1276"/>
              </w:tabs>
              <w:jc w:val="center"/>
            </w:pPr>
            <w:r>
              <w:t>2</w:t>
            </w:r>
          </w:p>
        </w:tc>
        <w:tc>
          <w:tcPr>
            <w:tcW w:w="727" w:type="dxa"/>
            <w:shd w:val="clear" w:color="auto" w:fill="auto"/>
          </w:tcPr>
          <w:p w14:paraId="4A0CC5A8" w14:textId="77777777" w:rsidR="006B79FD" w:rsidRDefault="00000000">
            <w:pPr>
              <w:tabs>
                <w:tab w:val="left" w:pos="1276"/>
              </w:tabs>
              <w:jc w:val="center"/>
            </w:pPr>
            <w:r>
              <w:t>6</w:t>
            </w:r>
          </w:p>
        </w:tc>
      </w:tr>
      <w:tr w:rsidR="006B79FD" w14:paraId="5D83B222" w14:textId="77777777">
        <w:tc>
          <w:tcPr>
            <w:tcW w:w="871" w:type="dxa"/>
            <w:vMerge/>
            <w:shd w:val="clear" w:color="auto" w:fill="auto"/>
          </w:tcPr>
          <w:p w14:paraId="2B7C4A94" w14:textId="77777777" w:rsidR="006B79FD" w:rsidRDefault="006B7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8050" w:type="dxa"/>
            <w:shd w:val="clear" w:color="auto" w:fill="auto"/>
          </w:tcPr>
          <w:p w14:paraId="5A45D167" w14:textId="77777777" w:rsidR="006B79FD" w:rsidRDefault="00000000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 xml:space="preserve">СРС 2 – аналитический. Коллоквиум (контрольная работа). </w:t>
            </w:r>
            <w:bookmarkStart w:id="2" w:name="_Hlk177656299"/>
            <w:r>
              <w:t>Конституционные основы политической системы РК.</w:t>
            </w:r>
            <w:bookmarkEnd w:id="2"/>
          </w:p>
        </w:tc>
        <w:tc>
          <w:tcPr>
            <w:tcW w:w="861" w:type="dxa"/>
            <w:shd w:val="clear" w:color="auto" w:fill="auto"/>
          </w:tcPr>
          <w:p w14:paraId="437F3AC1" w14:textId="77777777" w:rsidR="006B79FD" w:rsidRDefault="006B79FD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  <w:tc>
          <w:tcPr>
            <w:tcW w:w="727" w:type="dxa"/>
            <w:shd w:val="clear" w:color="auto" w:fill="auto"/>
          </w:tcPr>
          <w:p w14:paraId="02FDCBE5" w14:textId="77777777" w:rsidR="006B79FD" w:rsidRDefault="00000000">
            <w:pPr>
              <w:tabs>
                <w:tab w:val="left" w:pos="1276"/>
              </w:tabs>
              <w:jc w:val="center"/>
            </w:pPr>
            <w:r>
              <w:t>20</w:t>
            </w:r>
          </w:p>
        </w:tc>
      </w:tr>
      <w:tr w:rsidR="006B79FD" w14:paraId="644EB474" w14:textId="77777777">
        <w:trPr>
          <w:trHeight w:val="200"/>
        </w:trPr>
        <w:tc>
          <w:tcPr>
            <w:tcW w:w="871" w:type="dxa"/>
            <w:vMerge w:val="restart"/>
            <w:shd w:val="clear" w:color="auto" w:fill="auto"/>
          </w:tcPr>
          <w:p w14:paraId="2055A70F" w14:textId="77777777" w:rsidR="006B79FD" w:rsidRDefault="00000000">
            <w:pPr>
              <w:tabs>
                <w:tab w:val="left" w:pos="1276"/>
              </w:tabs>
              <w:jc w:val="center"/>
            </w:pPr>
            <w:r>
              <w:t>6</w:t>
            </w:r>
          </w:p>
        </w:tc>
        <w:tc>
          <w:tcPr>
            <w:tcW w:w="8050" w:type="dxa"/>
            <w:shd w:val="clear" w:color="auto" w:fill="auto"/>
          </w:tcPr>
          <w:p w14:paraId="10F6B9BA" w14:textId="77777777" w:rsidR="006B79FD" w:rsidRDefault="00000000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 xml:space="preserve">Л6 – теоретическая. </w:t>
            </w:r>
            <w:r>
              <w:t>Основы правового положения личности в Республике Казахстан</w:t>
            </w:r>
          </w:p>
        </w:tc>
        <w:tc>
          <w:tcPr>
            <w:tcW w:w="861" w:type="dxa"/>
            <w:shd w:val="clear" w:color="auto" w:fill="auto"/>
          </w:tcPr>
          <w:p w14:paraId="643FCECA" w14:textId="77777777" w:rsidR="006B79FD" w:rsidRDefault="00000000">
            <w:pPr>
              <w:tabs>
                <w:tab w:val="left" w:pos="1276"/>
              </w:tabs>
              <w:jc w:val="center"/>
            </w:pPr>
            <w:r>
              <w:t>2</w:t>
            </w:r>
          </w:p>
        </w:tc>
        <w:tc>
          <w:tcPr>
            <w:tcW w:w="727" w:type="dxa"/>
            <w:shd w:val="clear" w:color="auto" w:fill="auto"/>
          </w:tcPr>
          <w:p w14:paraId="7EECFA63" w14:textId="77777777" w:rsidR="006B79FD" w:rsidRDefault="006B79FD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6B79FD" w14:paraId="1E0AECD7" w14:textId="77777777">
        <w:trPr>
          <w:trHeight w:val="200"/>
        </w:trPr>
        <w:tc>
          <w:tcPr>
            <w:tcW w:w="871" w:type="dxa"/>
            <w:vMerge/>
            <w:shd w:val="clear" w:color="auto" w:fill="auto"/>
          </w:tcPr>
          <w:p w14:paraId="3A6DB629" w14:textId="77777777" w:rsidR="006B79FD" w:rsidRDefault="006B7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8050" w:type="dxa"/>
            <w:shd w:val="clear" w:color="auto" w:fill="auto"/>
          </w:tcPr>
          <w:p w14:paraId="1DF20B94" w14:textId="77777777" w:rsidR="006B79FD" w:rsidRDefault="00000000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 xml:space="preserve">С6 – теоретический. </w:t>
            </w:r>
            <w:r>
              <w:t>Продемонстрировать особенности правового статуса граждан и иностранцев в Республике Казахстан.</w:t>
            </w:r>
          </w:p>
        </w:tc>
        <w:tc>
          <w:tcPr>
            <w:tcW w:w="861" w:type="dxa"/>
            <w:shd w:val="clear" w:color="auto" w:fill="auto"/>
          </w:tcPr>
          <w:p w14:paraId="69B2E795" w14:textId="77777777" w:rsidR="006B79FD" w:rsidRDefault="00000000">
            <w:pPr>
              <w:tabs>
                <w:tab w:val="left" w:pos="1276"/>
              </w:tabs>
              <w:jc w:val="center"/>
            </w:pPr>
            <w:r>
              <w:t>2</w:t>
            </w:r>
          </w:p>
        </w:tc>
        <w:tc>
          <w:tcPr>
            <w:tcW w:w="727" w:type="dxa"/>
            <w:shd w:val="clear" w:color="auto" w:fill="auto"/>
          </w:tcPr>
          <w:p w14:paraId="0F6B2F86" w14:textId="77777777" w:rsidR="006B79FD" w:rsidRDefault="00000000">
            <w:pPr>
              <w:tabs>
                <w:tab w:val="left" w:pos="1276"/>
              </w:tabs>
              <w:jc w:val="center"/>
            </w:pPr>
            <w:r>
              <w:t>6</w:t>
            </w:r>
          </w:p>
        </w:tc>
      </w:tr>
      <w:tr w:rsidR="006B79FD" w14:paraId="01CFE709" w14:textId="77777777">
        <w:trPr>
          <w:trHeight w:val="200"/>
        </w:trPr>
        <w:tc>
          <w:tcPr>
            <w:tcW w:w="871" w:type="dxa"/>
            <w:vMerge/>
            <w:shd w:val="clear" w:color="auto" w:fill="auto"/>
          </w:tcPr>
          <w:p w14:paraId="242CC0AF" w14:textId="77777777" w:rsidR="006B79FD" w:rsidRDefault="006B7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8050" w:type="dxa"/>
            <w:shd w:val="clear" w:color="auto" w:fill="auto"/>
          </w:tcPr>
          <w:p w14:paraId="63E8C57A" w14:textId="77777777" w:rsidR="006B79FD" w:rsidRDefault="00000000">
            <w:pPr>
              <w:jc w:val="both"/>
              <w:rPr>
                <w:b/>
              </w:rPr>
            </w:pPr>
            <w:r>
              <w:rPr>
                <w:b/>
              </w:rPr>
              <w:t>СРСП 3 – Консультация по выполнению СРС 3</w:t>
            </w:r>
          </w:p>
        </w:tc>
        <w:tc>
          <w:tcPr>
            <w:tcW w:w="861" w:type="dxa"/>
            <w:shd w:val="clear" w:color="auto" w:fill="auto"/>
          </w:tcPr>
          <w:p w14:paraId="73ECB33B" w14:textId="77777777" w:rsidR="006B79FD" w:rsidRDefault="006B79FD">
            <w:pPr>
              <w:tabs>
                <w:tab w:val="left" w:pos="1276"/>
              </w:tabs>
              <w:jc w:val="center"/>
            </w:pPr>
          </w:p>
        </w:tc>
        <w:tc>
          <w:tcPr>
            <w:tcW w:w="727" w:type="dxa"/>
            <w:shd w:val="clear" w:color="auto" w:fill="auto"/>
          </w:tcPr>
          <w:p w14:paraId="5AA4DD70" w14:textId="77777777" w:rsidR="006B79FD" w:rsidRDefault="006B79FD">
            <w:pPr>
              <w:tabs>
                <w:tab w:val="left" w:pos="1276"/>
              </w:tabs>
              <w:jc w:val="center"/>
            </w:pPr>
          </w:p>
        </w:tc>
      </w:tr>
      <w:tr w:rsidR="006B79FD" w14:paraId="472F536F" w14:textId="77777777">
        <w:tc>
          <w:tcPr>
            <w:tcW w:w="10509" w:type="dxa"/>
            <w:gridSpan w:val="4"/>
            <w:shd w:val="clear" w:color="auto" w:fill="auto"/>
          </w:tcPr>
          <w:p w14:paraId="1FDEF37A" w14:textId="28C06044" w:rsidR="006B79FD" w:rsidRDefault="00000000">
            <w:pPr>
              <w:tabs>
                <w:tab w:val="left" w:pos="1276"/>
              </w:tabs>
              <w:jc w:val="center"/>
              <w:rPr>
                <w:b/>
              </w:rPr>
            </w:pPr>
            <w:r>
              <w:rPr>
                <w:b/>
              </w:rPr>
              <w:t>Модуль III Конституционные</w:t>
            </w:r>
            <w:r w:rsidR="00246105">
              <w:rPr>
                <w:b/>
              </w:rPr>
              <w:t xml:space="preserve"> </w:t>
            </w:r>
            <w:r>
              <w:rPr>
                <w:b/>
              </w:rPr>
              <w:t>основы собственности и предпринимательства</w:t>
            </w:r>
            <w:r w:rsidR="00246105">
              <w:rPr>
                <w:b/>
              </w:rPr>
              <w:t xml:space="preserve"> </w:t>
            </w:r>
            <w:r>
              <w:rPr>
                <w:b/>
              </w:rPr>
              <w:t>в Республике Казахстан.</w:t>
            </w:r>
          </w:p>
        </w:tc>
      </w:tr>
      <w:tr w:rsidR="006B79FD" w14:paraId="43EFBB28" w14:textId="77777777">
        <w:tc>
          <w:tcPr>
            <w:tcW w:w="871" w:type="dxa"/>
            <w:vMerge w:val="restart"/>
            <w:shd w:val="clear" w:color="auto" w:fill="auto"/>
          </w:tcPr>
          <w:p w14:paraId="7DA09812" w14:textId="77777777" w:rsidR="006B79FD" w:rsidRDefault="00000000">
            <w:pPr>
              <w:tabs>
                <w:tab w:val="left" w:pos="1276"/>
              </w:tabs>
              <w:jc w:val="center"/>
            </w:pPr>
            <w:r>
              <w:t>7</w:t>
            </w:r>
          </w:p>
        </w:tc>
        <w:tc>
          <w:tcPr>
            <w:tcW w:w="8050" w:type="dxa"/>
            <w:shd w:val="clear" w:color="auto" w:fill="auto"/>
          </w:tcPr>
          <w:p w14:paraId="14F6E713" w14:textId="77777777" w:rsidR="006B79FD" w:rsidRDefault="00000000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 xml:space="preserve">Л7 – прикладная. </w:t>
            </w:r>
            <w:r>
              <w:t>Основные права, свободы и обязанности граждан Республики Казахстан.</w:t>
            </w:r>
          </w:p>
        </w:tc>
        <w:tc>
          <w:tcPr>
            <w:tcW w:w="861" w:type="dxa"/>
            <w:shd w:val="clear" w:color="auto" w:fill="auto"/>
          </w:tcPr>
          <w:p w14:paraId="5F0B732E" w14:textId="77777777" w:rsidR="006B79FD" w:rsidRDefault="00000000">
            <w:pPr>
              <w:tabs>
                <w:tab w:val="left" w:pos="1276"/>
              </w:tabs>
              <w:jc w:val="center"/>
            </w:pPr>
            <w:r>
              <w:t>2</w:t>
            </w:r>
          </w:p>
        </w:tc>
        <w:tc>
          <w:tcPr>
            <w:tcW w:w="727" w:type="dxa"/>
            <w:shd w:val="clear" w:color="auto" w:fill="auto"/>
          </w:tcPr>
          <w:p w14:paraId="554E9D27" w14:textId="77777777" w:rsidR="006B79FD" w:rsidRDefault="006B79FD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6B79FD" w14:paraId="7DCA13AA" w14:textId="77777777">
        <w:tc>
          <w:tcPr>
            <w:tcW w:w="871" w:type="dxa"/>
            <w:vMerge/>
            <w:shd w:val="clear" w:color="auto" w:fill="auto"/>
          </w:tcPr>
          <w:p w14:paraId="5EEBCD23" w14:textId="77777777" w:rsidR="006B79FD" w:rsidRDefault="006B7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8050" w:type="dxa"/>
            <w:shd w:val="clear" w:color="auto" w:fill="auto"/>
          </w:tcPr>
          <w:p w14:paraId="1729AF3A" w14:textId="77777777" w:rsidR="006B79FD" w:rsidRDefault="00000000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 xml:space="preserve">С7 – прикладной. </w:t>
            </w:r>
            <w:r>
              <w:t>Интерпретировать конституционные права, свободы и обязанности граждан Республики Казахстан: понятие и виды.</w:t>
            </w:r>
          </w:p>
        </w:tc>
        <w:tc>
          <w:tcPr>
            <w:tcW w:w="861" w:type="dxa"/>
            <w:shd w:val="clear" w:color="auto" w:fill="auto"/>
          </w:tcPr>
          <w:p w14:paraId="3534130C" w14:textId="77777777" w:rsidR="006B79FD" w:rsidRDefault="00000000">
            <w:pPr>
              <w:tabs>
                <w:tab w:val="left" w:pos="1276"/>
              </w:tabs>
              <w:jc w:val="center"/>
            </w:pPr>
            <w:r>
              <w:t>2</w:t>
            </w:r>
          </w:p>
        </w:tc>
        <w:tc>
          <w:tcPr>
            <w:tcW w:w="727" w:type="dxa"/>
            <w:shd w:val="clear" w:color="auto" w:fill="auto"/>
          </w:tcPr>
          <w:p w14:paraId="29CB7812" w14:textId="77777777" w:rsidR="006B79FD" w:rsidRDefault="00000000">
            <w:pPr>
              <w:tabs>
                <w:tab w:val="left" w:pos="1276"/>
              </w:tabs>
              <w:jc w:val="center"/>
            </w:pPr>
            <w:r>
              <w:t>6</w:t>
            </w:r>
          </w:p>
        </w:tc>
      </w:tr>
      <w:tr w:rsidR="006B79FD" w14:paraId="115CE6E0" w14:textId="77777777">
        <w:tc>
          <w:tcPr>
            <w:tcW w:w="871" w:type="dxa"/>
            <w:vMerge/>
            <w:shd w:val="clear" w:color="auto" w:fill="auto"/>
          </w:tcPr>
          <w:p w14:paraId="4C616BC0" w14:textId="77777777" w:rsidR="006B79FD" w:rsidRDefault="006B7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8050" w:type="dxa"/>
            <w:shd w:val="clear" w:color="auto" w:fill="auto"/>
          </w:tcPr>
          <w:p w14:paraId="506F7C7E" w14:textId="77777777" w:rsidR="006B79FD" w:rsidRDefault="00000000">
            <w:pPr>
              <w:jc w:val="both"/>
              <w:rPr>
                <w:color w:val="FF0000"/>
              </w:rPr>
            </w:pPr>
            <w:r>
              <w:rPr>
                <w:b/>
                <w:color w:val="000000"/>
              </w:rPr>
              <w:t xml:space="preserve">СРС 3 – Коллоквиум (эссе). </w:t>
            </w:r>
            <w:bookmarkStart w:id="3" w:name="_Hlk177656361"/>
            <w:r>
              <w:rPr>
                <w:color w:val="000000"/>
              </w:rPr>
              <w:t>Правовое положение иностранных граждан в РК.</w:t>
            </w:r>
            <w:bookmarkEnd w:id="3"/>
          </w:p>
        </w:tc>
        <w:tc>
          <w:tcPr>
            <w:tcW w:w="861" w:type="dxa"/>
            <w:shd w:val="clear" w:color="auto" w:fill="auto"/>
          </w:tcPr>
          <w:p w14:paraId="6007BC26" w14:textId="77777777" w:rsidR="006B79FD" w:rsidRDefault="006B79FD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  <w:tc>
          <w:tcPr>
            <w:tcW w:w="727" w:type="dxa"/>
            <w:shd w:val="clear" w:color="auto" w:fill="auto"/>
          </w:tcPr>
          <w:p w14:paraId="23C9D77F" w14:textId="77777777" w:rsidR="006B79FD" w:rsidRDefault="00000000">
            <w:pPr>
              <w:tabs>
                <w:tab w:val="left" w:pos="1276"/>
              </w:tabs>
              <w:jc w:val="center"/>
            </w:pPr>
            <w:r>
              <w:t>20</w:t>
            </w:r>
          </w:p>
        </w:tc>
      </w:tr>
      <w:tr w:rsidR="006B79FD" w14:paraId="3FBF10AB" w14:textId="77777777">
        <w:tc>
          <w:tcPr>
            <w:tcW w:w="9782" w:type="dxa"/>
            <w:gridSpan w:val="3"/>
            <w:shd w:val="clear" w:color="auto" w:fill="auto"/>
          </w:tcPr>
          <w:p w14:paraId="3411DAA5" w14:textId="77777777" w:rsidR="006B79FD" w:rsidRDefault="00000000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>Рубежный контроль 1</w:t>
            </w:r>
          </w:p>
        </w:tc>
        <w:tc>
          <w:tcPr>
            <w:tcW w:w="727" w:type="dxa"/>
            <w:shd w:val="clear" w:color="auto" w:fill="auto"/>
          </w:tcPr>
          <w:p w14:paraId="2BFDB96B" w14:textId="77777777" w:rsidR="006B79FD" w:rsidRDefault="00000000">
            <w:pPr>
              <w:tabs>
                <w:tab w:val="left" w:pos="1276"/>
              </w:tabs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</w:tr>
      <w:tr w:rsidR="006B79FD" w14:paraId="74D5FF4A" w14:textId="77777777">
        <w:tc>
          <w:tcPr>
            <w:tcW w:w="871" w:type="dxa"/>
            <w:vMerge w:val="restart"/>
            <w:shd w:val="clear" w:color="auto" w:fill="auto"/>
          </w:tcPr>
          <w:p w14:paraId="1FEF3EF3" w14:textId="77777777" w:rsidR="006B79FD" w:rsidRDefault="00000000">
            <w:pPr>
              <w:tabs>
                <w:tab w:val="left" w:pos="1276"/>
              </w:tabs>
              <w:jc w:val="center"/>
            </w:pPr>
            <w:r>
              <w:t>8</w:t>
            </w:r>
          </w:p>
        </w:tc>
        <w:tc>
          <w:tcPr>
            <w:tcW w:w="8050" w:type="dxa"/>
            <w:shd w:val="clear" w:color="auto" w:fill="auto"/>
          </w:tcPr>
          <w:p w14:paraId="384EA70D" w14:textId="77777777" w:rsidR="006B79FD" w:rsidRDefault="00000000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 xml:space="preserve">Л8 – прикладная. </w:t>
            </w:r>
            <w:r>
              <w:t>Конституционные основы собственности и предпринимательства в Республике Казахстан.</w:t>
            </w:r>
          </w:p>
        </w:tc>
        <w:tc>
          <w:tcPr>
            <w:tcW w:w="861" w:type="dxa"/>
            <w:shd w:val="clear" w:color="auto" w:fill="auto"/>
          </w:tcPr>
          <w:p w14:paraId="3C6B6F18" w14:textId="77777777" w:rsidR="006B79FD" w:rsidRDefault="00000000">
            <w:pPr>
              <w:tabs>
                <w:tab w:val="left" w:pos="1276"/>
              </w:tabs>
              <w:jc w:val="center"/>
            </w:pPr>
            <w:r>
              <w:t>2</w:t>
            </w:r>
          </w:p>
        </w:tc>
        <w:tc>
          <w:tcPr>
            <w:tcW w:w="727" w:type="dxa"/>
            <w:shd w:val="clear" w:color="auto" w:fill="auto"/>
          </w:tcPr>
          <w:p w14:paraId="0091CF9A" w14:textId="77777777" w:rsidR="006B79FD" w:rsidRDefault="006B79FD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6B79FD" w14:paraId="2DEFA756" w14:textId="77777777">
        <w:trPr>
          <w:trHeight w:val="655"/>
        </w:trPr>
        <w:tc>
          <w:tcPr>
            <w:tcW w:w="871" w:type="dxa"/>
            <w:vMerge/>
            <w:shd w:val="clear" w:color="auto" w:fill="auto"/>
          </w:tcPr>
          <w:p w14:paraId="50AFAA80" w14:textId="77777777" w:rsidR="006B79FD" w:rsidRDefault="006B7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8050" w:type="dxa"/>
            <w:shd w:val="clear" w:color="auto" w:fill="auto"/>
          </w:tcPr>
          <w:p w14:paraId="7E2CD62D" w14:textId="77777777" w:rsidR="006B79F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b/>
                <w:color w:val="000000"/>
              </w:rPr>
              <w:t>С8 – прикладной.</w:t>
            </w:r>
            <w:r>
              <w:rPr>
                <w:color w:val="000000"/>
              </w:rPr>
              <w:t xml:space="preserve"> Сформулировать роль и специфику конституционных основ экономической системы в Республике Казахстан.</w:t>
            </w:r>
          </w:p>
        </w:tc>
        <w:tc>
          <w:tcPr>
            <w:tcW w:w="861" w:type="dxa"/>
            <w:shd w:val="clear" w:color="auto" w:fill="auto"/>
          </w:tcPr>
          <w:p w14:paraId="192168D9" w14:textId="77777777" w:rsidR="006B79FD" w:rsidRDefault="00000000">
            <w:pPr>
              <w:tabs>
                <w:tab w:val="left" w:pos="1276"/>
              </w:tabs>
              <w:jc w:val="center"/>
            </w:pPr>
            <w:r>
              <w:t>2</w:t>
            </w:r>
          </w:p>
        </w:tc>
        <w:tc>
          <w:tcPr>
            <w:tcW w:w="727" w:type="dxa"/>
            <w:shd w:val="clear" w:color="auto" w:fill="auto"/>
          </w:tcPr>
          <w:p w14:paraId="31C000E9" w14:textId="77777777" w:rsidR="006B79FD" w:rsidRDefault="00000000">
            <w:pPr>
              <w:tabs>
                <w:tab w:val="left" w:pos="1276"/>
              </w:tabs>
              <w:jc w:val="center"/>
            </w:pPr>
            <w:r>
              <w:t>5</w:t>
            </w:r>
          </w:p>
        </w:tc>
      </w:tr>
      <w:tr w:rsidR="006B79FD" w14:paraId="5EAA76C4" w14:textId="77777777">
        <w:trPr>
          <w:trHeight w:val="312"/>
        </w:trPr>
        <w:tc>
          <w:tcPr>
            <w:tcW w:w="10509" w:type="dxa"/>
            <w:gridSpan w:val="4"/>
            <w:shd w:val="clear" w:color="auto" w:fill="auto"/>
          </w:tcPr>
          <w:p w14:paraId="5DF36D06" w14:textId="77777777" w:rsidR="006B79FD" w:rsidRDefault="00000000">
            <w:pPr>
              <w:tabs>
                <w:tab w:val="left" w:pos="1276"/>
              </w:tabs>
              <w:jc w:val="center"/>
            </w:pPr>
            <w:r>
              <w:rPr>
                <w:b/>
                <w:color w:val="000000"/>
              </w:rPr>
              <w:t xml:space="preserve">Модуль </w:t>
            </w:r>
            <w:proofErr w:type="gramStart"/>
            <w:r>
              <w:rPr>
                <w:b/>
                <w:color w:val="000000"/>
              </w:rPr>
              <w:t>IV Конституционно</w:t>
            </w:r>
            <w:proofErr w:type="gramEnd"/>
            <w:r>
              <w:rPr>
                <w:b/>
                <w:color w:val="000000"/>
              </w:rPr>
              <w:t>- правовой статус государственных органов в Республике Казахстан.</w:t>
            </w:r>
          </w:p>
        </w:tc>
      </w:tr>
      <w:tr w:rsidR="006B79FD" w14:paraId="276EAC70" w14:textId="77777777">
        <w:tc>
          <w:tcPr>
            <w:tcW w:w="871" w:type="dxa"/>
            <w:vMerge w:val="restart"/>
            <w:shd w:val="clear" w:color="auto" w:fill="auto"/>
          </w:tcPr>
          <w:p w14:paraId="4C9B1325" w14:textId="77777777" w:rsidR="006B79FD" w:rsidRDefault="00000000">
            <w:pPr>
              <w:tabs>
                <w:tab w:val="left" w:pos="1276"/>
              </w:tabs>
              <w:jc w:val="center"/>
            </w:pPr>
            <w:r>
              <w:t>9</w:t>
            </w:r>
          </w:p>
        </w:tc>
        <w:tc>
          <w:tcPr>
            <w:tcW w:w="8050" w:type="dxa"/>
            <w:shd w:val="clear" w:color="auto" w:fill="auto"/>
          </w:tcPr>
          <w:p w14:paraId="743A5964" w14:textId="77777777" w:rsidR="006B79FD" w:rsidRDefault="00000000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 xml:space="preserve">Л9 – прикладная. </w:t>
            </w:r>
            <w:r>
              <w:t>Избирательная система в Республике Казахстан</w:t>
            </w:r>
          </w:p>
        </w:tc>
        <w:tc>
          <w:tcPr>
            <w:tcW w:w="861" w:type="dxa"/>
            <w:shd w:val="clear" w:color="auto" w:fill="auto"/>
          </w:tcPr>
          <w:p w14:paraId="7D844131" w14:textId="77777777" w:rsidR="006B79FD" w:rsidRDefault="00000000">
            <w:pPr>
              <w:tabs>
                <w:tab w:val="left" w:pos="1276"/>
              </w:tabs>
              <w:jc w:val="center"/>
            </w:pPr>
            <w:r>
              <w:t>2</w:t>
            </w:r>
          </w:p>
        </w:tc>
        <w:tc>
          <w:tcPr>
            <w:tcW w:w="727" w:type="dxa"/>
            <w:shd w:val="clear" w:color="auto" w:fill="auto"/>
          </w:tcPr>
          <w:p w14:paraId="55C5FC58" w14:textId="77777777" w:rsidR="006B79FD" w:rsidRDefault="006B79FD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6B79FD" w14:paraId="5F159763" w14:textId="77777777">
        <w:tc>
          <w:tcPr>
            <w:tcW w:w="871" w:type="dxa"/>
            <w:vMerge/>
            <w:shd w:val="clear" w:color="auto" w:fill="auto"/>
          </w:tcPr>
          <w:p w14:paraId="5BDA10D0" w14:textId="77777777" w:rsidR="006B79FD" w:rsidRDefault="006B7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8050" w:type="dxa"/>
            <w:shd w:val="clear" w:color="auto" w:fill="auto"/>
          </w:tcPr>
          <w:p w14:paraId="57C3EA61" w14:textId="77777777" w:rsidR="006B79FD" w:rsidRDefault="00000000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 xml:space="preserve">С9 – прикладной. </w:t>
            </w:r>
            <w:r>
              <w:t>Дать оценку порядка выборов Президента РК, депутатов Парламента РК и маслихатов</w:t>
            </w:r>
          </w:p>
        </w:tc>
        <w:tc>
          <w:tcPr>
            <w:tcW w:w="861" w:type="dxa"/>
            <w:shd w:val="clear" w:color="auto" w:fill="auto"/>
          </w:tcPr>
          <w:p w14:paraId="12037DE2" w14:textId="77777777" w:rsidR="006B79FD" w:rsidRDefault="00000000">
            <w:pPr>
              <w:tabs>
                <w:tab w:val="left" w:pos="1276"/>
              </w:tabs>
              <w:jc w:val="center"/>
            </w:pPr>
            <w:r>
              <w:t>2</w:t>
            </w:r>
          </w:p>
        </w:tc>
        <w:tc>
          <w:tcPr>
            <w:tcW w:w="727" w:type="dxa"/>
            <w:shd w:val="clear" w:color="auto" w:fill="auto"/>
          </w:tcPr>
          <w:p w14:paraId="2B00F722" w14:textId="77777777" w:rsidR="006B79FD" w:rsidRDefault="00000000">
            <w:pPr>
              <w:tabs>
                <w:tab w:val="left" w:pos="1276"/>
              </w:tabs>
              <w:jc w:val="center"/>
            </w:pPr>
            <w:r>
              <w:t>5</w:t>
            </w:r>
          </w:p>
        </w:tc>
      </w:tr>
      <w:tr w:rsidR="006B79FD" w14:paraId="2BAD3998" w14:textId="77777777">
        <w:tc>
          <w:tcPr>
            <w:tcW w:w="871" w:type="dxa"/>
            <w:vMerge/>
            <w:shd w:val="clear" w:color="auto" w:fill="auto"/>
          </w:tcPr>
          <w:p w14:paraId="5A5D881B" w14:textId="77777777" w:rsidR="006B79FD" w:rsidRDefault="006B7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8050" w:type="dxa"/>
            <w:shd w:val="clear" w:color="auto" w:fill="auto"/>
          </w:tcPr>
          <w:p w14:paraId="513B572A" w14:textId="77777777" w:rsidR="006B79FD" w:rsidRDefault="00000000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>СРСП 4 – Консультация по выполнению СРС 4</w:t>
            </w:r>
          </w:p>
        </w:tc>
        <w:tc>
          <w:tcPr>
            <w:tcW w:w="861" w:type="dxa"/>
            <w:shd w:val="clear" w:color="auto" w:fill="auto"/>
          </w:tcPr>
          <w:p w14:paraId="6C8BBA8D" w14:textId="77777777" w:rsidR="006B79FD" w:rsidRDefault="006B79FD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  <w:tc>
          <w:tcPr>
            <w:tcW w:w="727" w:type="dxa"/>
            <w:shd w:val="clear" w:color="auto" w:fill="auto"/>
          </w:tcPr>
          <w:p w14:paraId="47809A53" w14:textId="77777777" w:rsidR="006B79FD" w:rsidRDefault="006B79FD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6B79FD" w14:paraId="3CA6AA39" w14:textId="77777777">
        <w:tc>
          <w:tcPr>
            <w:tcW w:w="871" w:type="dxa"/>
            <w:vMerge w:val="restart"/>
            <w:shd w:val="clear" w:color="auto" w:fill="auto"/>
          </w:tcPr>
          <w:p w14:paraId="2F875516" w14:textId="77777777" w:rsidR="006B79FD" w:rsidRDefault="00000000">
            <w:pPr>
              <w:tabs>
                <w:tab w:val="left" w:pos="1276"/>
              </w:tabs>
              <w:jc w:val="center"/>
            </w:pPr>
            <w:r>
              <w:t>10</w:t>
            </w:r>
          </w:p>
        </w:tc>
        <w:tc>
          <w:tcPr>
            <w:tcW w:w="8050" w:type="dxa"/>
            <w:shd w:val="clear" w:color="auto" w:fill="auto"/>
          </w:tcPr>
          <w:p w14:paraId="75D7F0CD" w14:textId="77777777" w:rsidR="006B79FD" w:rsidRDefault="00000000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 xml:space="preserve">Л10 – теоретическая. </w:t>
            </w:r>
            <w:r>
              <w:t>Президент Республики Казахстан, его правовой статус, полномочия.</w:t>
            </w:r>
          </w:p>
        </w:tc>
        <w:tc>
          <w:tcPr>
            <w:tcW w:w="861" w:type="dxa"/>
            <w:shd w:val="clear" w:color="auto" w:fill="auto"/>
          </w:tcPr>
          <w:p w14:paraId="783DD112" w14:textId="77777777" w:rsidR="006B79FD" w:rsidRDefault="00000000">
            <w:pPr>
              <w:tabs>
                <w:tab w:val="left" w:pos="1276"/>
              </w:tabs>
              <w:jc w:val="center"/>
            </w:pPr>
            <w:r>
              <w:t>2</w:t>
            </w:r>
          </w:p>
        </w:tc>
        <w:tc>
          <w:tcPr>
            <w:tcW w:w="727" w:type="dxa"/>
            <w:shd w:val="clear" w:color="auto" w:fill="auto"/>
          </w:tcPr>
          <w:p w14:paraId="768A8F41" w14:textId="77777777" w:rsidR="006B79FD" w:rsidRDefault="006B79FD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6B79FD" w14:paraId="500EFA18" w14:textId="77777777">
        <w:tc>
          <w:tcPr>
            <w:tcW w:w="871" w:type="dxa"/>
            <w:vMerge/>
            <w:shd w:val="clear" w:color="auto" w:fill="auto"/>
          </w:tcPr>
          <w:p w14:paraId="60DD1F0D" w14:textId="77777777" w:rsidR="006B79FD" w:rsidRDefault="006B7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8050" w:type="dxa"/>
            <w:shd w:val="clear" w:color="auto" w:fill="auto"/>
          </w:tcPr>
          <w:p w14:paraId="1DFD2777" w14:textId="77777777" w:rsidR="006B79FD" w:rsidRDefault="00000000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 xml:space="preserve">С10 – теоретический. </w:t>
            </w:r>
            <w:r>
              <w:t>Продемонстрировать содержание правового статуса Президента Республики Казахстан.</w:t>
            </w:r>
          </w:p>
        </w:tc>
        <w:tc>
          <w:tcPr>
            <w:tcW w:w="861" w:type="dxa"/>
            <w:shd w:val="clear" w:color="auto" w:fill="auto"/>
          </w:tcPr>
          <w:p w14:paraId="13DFCFBB" w14:textId="77777777" w:rsidR="006B79FD" w:rsidRDefault="00000000">
            <w:pPr>
              <w:tabs>
                <w:tab w:val="left" w:pos="1276"/>
              </w:tabs>
              <w:jc w:val="center"/>
            </w:pPr>
            <w:r>
              <w:t>2</w:t>
            </w:r>
          </w:p>
        </w:tc>
        <w:tc>
          <w:tcPr>
            <w:tcW w:w="727" w:type="dxa"/>
            <w:shd w:val="clear" w:color="auto" w:fill="auto"/>
          </w:tcPr>
          <w:p w14:paraId="0C310810" w14:textId="77777777" w:rsidR="006B79FD" w:rsidRDefault="00000000">
            <w:pPr>
              <w:tabs>
                <w:tab w:val="left" w:pos="1276"/>
              </w:tabs>
              <w:jc w:val="center"/>
            </w:pPr>
            <w:r>
              <w:t>5</w:t>
            </w:r>
          </w:p>
        </w:tc>
      </w:tr>
      <w:tr w:rsidR="006B79FD" w14:paraId="04256793" w14:textId="77777777">
        <w:trPr>
          <w:trHeight w:val="171"/>
        </w:trPr>
        <w:tc>
          <w:tcPr>
            <w:tcW w:w="871" w:type="dxa"/>
            <w:vMerge/>
            <w:shd w:val="clear" w:color="auto" w:fill="auto"/>
          </w:tcPr>
          <w:p w14:paraId="699D51F8" w14:textId="77777777" w:rsidR="006B79FD" w:rsidRDefault="006B7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8050" w:type="dxa"/>
            <w:shd w:val="clear" w:color="auto" w:fill="auto"/>
          </w:tcPr>
          <w:p w14:paraId="535E7C79" w14:textId="77777777" w:rsidR="006B79FD" w:rsidRDefault="00000000">
            <w:pPr>
              <w:jc w:val="both"/>
              <w:rPr>
                <w:color w:val="FF0000"/>
              </w:rPr>
            </w:pPr>
            <w:r>
              <w:rPr>
                <w:b/>
                <w:color w:val="000000"/>
              </w:rPr>
              <w:t xml:space="preserve">СРС </w:t>
            </w:r>
            <w:r>
              <w:rPr>
                <w:b/>
              </w:rPr>
              <w:t>4</w:t>
            </w:r>
            <w:r>
              <w:rPr>
                <w:b/>
                <w:color w:val="000000"/>
              </w:rPr>
              <w:t xml:space="preserve"> – аналитический (реферат).</w:t>
            </w:r>
            <w:r>
              <w:rPr>
                <w:color w:val="000000"/>
              </w:rPr>
              <w:t xml:space="preserve"> </w:t>
            </w:r>
            <w:bookmarkStart w:id="4" w:name="_Hlk177656396"/>
            <w:r>
              <w:rPr>
                <w:color w:val="000000"/>
              </w:rPr>
              <w:t>Особенности становления и развития института конституционного контроля в Республике Казахстан.</w:t>
            </w:r>
            <w:bookmarkEnd w:id="4"/>
          </w:p>
        </w:tc>
        <w:tc>
          <w:tcPr>
            <w:tcW w:w="861" w:type="dxa"/>
            <w:shd w:val="clear" w:color="auto" w:fill="auto"/>
          </w:tcPr>
          <w:p w14:paraId="6AD9FE94" w14:textId="77777777" w:rsidR="006B79FD" w:rsidRDefault="006B79FD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  <w:tc>
          <w:tcPr>
            <w:tcW w:w="727" w:type="dxa"/>
            <w:shd w:val="clear" w:color="auto" w:fill="auto"/>
          </w:tcPr>
          <w:p w14:paraId="48085EB0" w14:textId="77777777" w:rsidR="006B79FD" w:rsidRDefault="00000000">
            <w:pPr>
              <w:tabs>
                <w:tab w:val="left" w:pos="1276"/>
              </w:tabs>
              <w:jc w:val="center"/>
            </w:pPr>
            <w:r>
              <w:t>20</w:t>
            </w:r>
          </w:p>
        </w:tc>
      </w:tr>
      <w:tr w:rsidR="006B79FD" w14:paraId="3018F282" w14:textId="77777777">
        <w:trPr>
          <w:trHeight w:val="200"/>
        </w:trPr>
        <w:tc>
          <w:tcPr>
            <w:tcW w:w="871" w:type="dxa"/>
            <w:vMerge w:val="restart"/>
            <w:shd w:val="clear" w:color="auto" w:fill="auto"/>
          </w:tcPr>
          <w:p w14:paraId="2A031984" w14:textId="77777777" w:rsidR="006B79FD" w:rsidRDefault="00000000">
            <w:pPr>
              <w:tabs>
                <w:tab w:val="left" w:pos="1276"/>
              </w:tabs>
              <w:jc w:val="center"/>
            </w:pPr>
            <w:r>
              <w:t>11</w:t>
            </w:r>
          </w:p>
        </w:tc>
        <w:tc>
          <w:tcPr>
            <w:tcW w:w="8050" w:type="dxa"/>
            <w:shd w:val="clear" w:color="auto" w:fill="auto"/>
          </w:tcPr>
          <w:p w14:paraId="53F6AFBF" w14:textId="77777777" w:rsidR="006B79FD" w:rsidRDefault="00000000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 xml:space="preserve">Л11 – теоретическая. </w:t>
            </w:r>
            <w:r>
              <w:t>Парламент Республики Казахстан, его правовой статус.</w:t>
            </w:r>
          </w:p>
        </w:tc>
        <w:tc>
          <w:tcPr>
            <w:tcW w:w="861" w:type="dxa"/>
            <w:shd w:val="clear" w:color="auto" w:fill="auto"/>
          </w:tcPr>
          <w:p w14:paraId="39C12793" w14:textId="77777777" w:rsidR="006B79FD" w:rsidRDefault="00000000">
            <w:pPr>
              <w:tabs>
                <w:tab w:val="left" w:pos="1276"/>
              </w:tabs>
              <w:jc w:val="center"/>
            </w:pPr>
            <w:r>
              <w:t>2</w:t>
            </w:r>
          </w:p>
        </w:tc>
        <w:tc>
          <w:tcPr>
            <w:tcW w:w="727" w:type="dxa"/>
            <w:shd w:val="clear" w:color="auto" w:fill="auto"/>
          </w:tcPr>
          <w:p w14:paraId="42180F8A" w14:textId="77777777" w:rsidR="006B79FD" w:rsidRDefault="006B79FD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6B79FD" w14:paraId="15E880F8" w14:textId="77777777">
        <w:trPr>
          <w:trHeight w:val="200"/>
        </w:trPr>
        <w:tc>
          <w:tcPr>
            <w:tcW w:w="871" w:type="dxa"/>
            <w:vMerge/>
            <w:shd w:val="clear" w:color="auto" w:fill="auto"/>
          </w:tcPr>
          <w:p w14:paraId="481C22BE" w14:textId="77777777" w:rsidR="006B79FD" w:rsidRDefault="006B7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8050" w:type="dxa"/>
            <w:shd w:val="clear" w:color="auto" w:fill="auto"/>
          </w:tcPr>
          <w:p w14:paraId="7A6DB1BB" w14:textId="77777777" w:rsidR="006B79FD" w:rsidRDefault="00000000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 xml:space="preserve">С11 – теоретический. </w:t>
            </w:r>
            <w:r>
              <w:t>Аргументировать особенности правового статуса Парламента Республики Казахстан, его специфику.</w:t>
            </w:r>
          </w:p>
        </w:tc>
        <w:tc>
          <w:tcPr>
            <w:tcW w:w="861" w:type="dxa"/>
            <w:shd w:val="clear" w:color="auto" w:fill="auto"/>
          </w:tcPr>
          <w:p w14:paraId="5D48438D" w14:textId="77777777" w:rsidR="006B79FD" w:rsidRDefault="00000000">
            <w:pPr>
              <w:tabs>
                <w:tab w:val="left" w:pos="1276"/>
              </w:tabs>
              <w:jc w:val="center"/>
            </w:pPr>
            <w:r>
              <w:t>2</w:t>
            </w:r>
          </w:p>
        </w:tc>
        <w:tc>
          <w:tcPr>
            <w:tcW w:w="727" w:type="dxa"/>
            <w:shd w:val="clear" w:color="auto" w:fill="auto"/>
          </w:tcPr>
          <w:p w14:paraId="3854525D" w14:textId="77777777" w:rsidR="006B79FD" w:rsidRDefault="00000000">
            <w:pPr>
              <w:tabs>
                <w:tab w:val="left" w:pos="1276"/>
              </w:tabs>
              <w:jc w:val="center"/>
            </w:pPr>
            <w:r>
              <w:t>5</w:t>
            </w:r>
          </w:p>
        </w:tc>
      </w:tr>
      <w:tr w:rsidR="006B79FD" w14:paraId="7D5F0C93" w14:textId="77777777">
        <w:trPr>
          <w:trHeight w:val="200"/>
        </w:trPr>
        <w:tc>
          <w:tcPr>
            <w:tcW w:w="871" w:type="dxa"/>
            <w:vMerge/>
            <w:shd w:val="clear" w:color="auto" w:fill="auto"/>
          </w:tcPr>
          <w:p w14:paraId="13A87301" w14:textId="77777777" w:rsidR="006B79FD" w:rsidRDefault="006B7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8050" w:type="dxa"/>
            <w:shd w:val="clear" w:color="auto" w:fill="auto"/>
          </w:tcPr>
          <w:p w14:paraId="405096B9" w14:textId="77777777" w:rsidR="006B79FD" w:rsidRDefault="00000000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>СРСП 5 – Консультация по выполнению СРС 5</w:t>
            </w:r>
          </w:p>
        </w:tc>
        <w:tc>
          <w:tcPr>
            <w:tcW w:w="861" w:type="dxa"/>
            <w:shd w:val="clear" w:color="auto" w:fill="auto"/>
          </w:tcPr>
          <w:p w14:paraId="6EB31B3C" w14:textId="77777777" w:rsidR="006B79FD" w:rsidRDefault="006B79FD">
            <w:pPr>
              <w:tabs>
                <w:tab w:val="left" w:pos="1276"/>
              </w:tabs>
              <w:jc w:val="center"/>
            </w:pPr>
          </w:p>
        </w:tc>
        <w:tc>
          <w:tcPr>
            <w:tcW w:w="727" w:type="dxa"/>
            <w:shd w:val="clear" w:color="auto" w:fill="auto"/>
          </w:tcPr>
          <w:p w14:paraId="6828B971" w14:textId="77777777" w:rsidR="006B79FD" w:rsidRDefault="006B79FD">
            <w:pPr>
              <w:tabs>
                <w:tab w:val="left" w:pos="1276"/>
              </w:tabs>
              <w:jc w:val="center"/>
            </w:pPr>
          </w:p>
        </w:tc>
      </w:tr>
      <w:tr w:rsidR="006B79FD" w14:paraId="1A9C4B3A" w14:textId="77777777">
        <w:tc>
          <w:tcPr>
            <w:tcW w:w="871" w:type="dxa"/>
            <w:vMerge w:val="restart"/>
            <w:shd w:val="clear" w:color="auto" w:fill="auto"/>
          </w:tcPr>
          <w:p w14:paraId="42724C27" w14:textId="77777777" w:rsidR="006B79FD" w:rsidRDefault="00000000">
            <w:pPr>
              <w:tabs>
                <w:tab w:val="left" w:pos="1276"/>
              </w:tabs>
              <w:jc w:val="center"/>
            </w:pPr>
            <w:r>
              <w:t>12</w:t>
            </w:r>
          </w:p>
        </w:tc>
        <w:tc>
          <w:tcPr>
            <w:tcW w:w="8050" w:type="dxa"/>
            <w:shd w:val="clear" w:color="auto" w:fill="auto"/>
          </w:tcPr>
          <w:p w14:paraId="35E04B9C" w14:textId="77777777" w:rsidR="006B79FD" w:rsidRDefault="00000000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 xml:space="preserve">Л12 – теоретическая. </w:t>
            </w:r>
            <w:r>
              <w:t>Правительство Республики Казахстан, его правовой статус.</w:t>
            </w:r>
          </w:p>
        </w:tc>
        <w:tc>
          <w:tcPr>
            <w:tcW w:w="861" w:type="dxa"/>
            <w:shd w:val="clear" w:color="auto" w:fill="auto"/>
          </w:tcPr>
          <w:p w14:paraId="78C17889" w14:textId="77777777" w:rsidR="006B79FD" w:rsidRDefault="00000000">
            <w:pPr>
              <w:tabs>
                <w:tab w:val="left" w:pos="1276"/>
              </w:tabs>
              <w:jc w:val="center"/>
            </w:pPr>
            <w:r>
              <w:t>2</w:t>
            </w:r>
          </w:p>
        </w:tc>
        <w:tc>
          <w:tcPr>
            <w:tcW w:w="727" w:type="dxa"/>
            <w:shd w:val="clear" w:color="auto" w:fill="auto"/>
          </w:tcPr>
          <w:p w14:paraId="313A09F2" w14:textId="77777777" w:rsidR="006B79FD" w:rsidRDefault="006B79FD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6B79FD" w14:paraId="19AF771A" w14:textId="77777777">
        <w:tc>
          <w:tcPr>
            <w:tcW w:w="871" w:type="dxa"/>
            <w:vMerge/>
            <w:shd w:val="clear" w:color="auto" w:fill="auto"/>
          </w:tcPr>
          <w:p w14:paraId="78FEC064" w14:textId="77777777" w:rsidR="006B79FD" w:rsidRDefault="006B7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8050" w:type="dxa"/>
            <w:shd w:val="clear" w:color="auto" w:fill="auto"/>
          </w:tcPr>
          <w:p w14:paraId="6027B1BD" w14:textId="77777777" w:rsidR="006B79FD" w:rsidRDefault="00000000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 xml:space="preserve">С12 ¬– теоретический. </w:t>
            </w:r>
            <w:r>
              <w:t>Проанализировать специфику правового статуса Правительства Республики Казахстан.</w:t>
            </w:r>
          </w:p>
        </w:tc>
        <w:tc>
          <w:tcPr>
            <w:tcW w:w="861" w:type="dxa"/>
            <w:shd w:val="clear" w:color="auto" w:fill="auto"/>
          </w:tcPr>
          <w:p w14:paraId="6DDA91C6" w14:textId="77777777" w:rsidR="006B79FD" w:rsidRDefault="00000000">
            <w:pPr>
              <w:tabs>
                <w:tab w:val="left" w:pos="1276"/>
              </w:tabs>
              <w:jc w:val="center"/>
            </w:pPr>
            <w:r>
              <w:t>2</w:t>
            </w:r>
          </w:p>
        </w:tc>
        <w:tc>
          <w:tcPr>
            <w:tcW w:w="727" w:type="dxa"/>
            <w:shd w:val="clear" w:color="auto" w:fill="auto"/>
          </w:tcPr>
          <w:p w14:paraId="75174B44" w14:textId="77777777" w:rsidR="006B79FD" w:rsidRDefault="00000000">
            <w:pPr>
              <w:tabs>
                <w:tab w:val="left" w:pos="1276"/>
              </w:tabs>
              <w:jc w:val="center"/>
            </w:pPr>
            <w:r>
              <w:t>5</w:t>
            </w:r>
          </w:p>
        </w:tc>
      </w:tr>
      <w:tr w:rsidR="006B79FD" w14:paraId="7C2BB0F3" w14:textId="77777777">
        <w:tc>
          <w:tcPr>
            <w:tcW w:w="871" w:type="dxa"/>
            <w:vMerge/>
            <w:shd w:val="clear" w:color="auto" w:fill="auto"/>
          </w:tcPr>
          <w:p w14:paraId="7B78DC9C" w14:textId="77777777" w:rsidR="006B79FD" w:rsidRDefault="006B7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8050" w:type="dxa"/>
            <w:shd w:val="clear" w:color="auto" w:fill="auto"/>
          </w:tcPr>
          <w:p w14:paraId="66B44767" w14:textId="77777777" w:rsidR="006B79FD" w:rsidRDefault="00000000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 xml:space="preserve">СРС 5 – Коллоквиум (Проект). </w:t>
            </w:r>
            <w:bookmarkStart w:id="5" w:name="_Hlk177656422"/>
            <w:r>
              <w:t>Местные представительные и исполнительные органы в Республике Казахстан.</w:t>
            </w:r>
            <w:bookmarkEnd w:id="5"/>
          </w:p>
        </w:tc>
        <w:tc>
          <w:tcPr>
            <w:tcW w:w="861" w:type="dxa"/>
            <w:shd w:val="clear" w:color="auto" w:fill="auto"/>
          </w:tcPr>
          <w:p w14:paraId="2D2428A4" w14:textId="77777777" w:rsidR="006B79FD" w:rsidRDefault="006B79FD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  <w:tc>
          <w:tcPr>
            <w:tcW w:w="727" w:type="dxa"/>
            <w:shd w:val="clear" w:color="auto" w:fill="auto"/>
          </w:tcPr>
          <w:p w14:paraId="5F37D678" w14:textId="77777777" w:rsidR="006B79FD" w:rsidRDefault="00000000">
            <w:pPr>
              <w:tabs>
                <w:tab w:val="left" w:pos="1276"/>
              </w:tabs>
              <w:jc w:val="center"/>
            </w:pPr>
            <w:r>
              <w:t>20</w:t>
            </w:r>
          </w:p>
        </w:tc>
      </w:tr>
      <w:tr w:rsidR="006B79FD" w14:paraId="23CDEFE8" w14:textId="77777777">
        <w:tc>
          <w:tcPr>
            <w:tcW w:w="871" w:type="dxa"/>
            <w:vMerge w:val="restart"/>
            <w:shd w:val="clear" w:color="auto" w:fill="auto"/>
          </w:tcPr>
          <w:p w14:paraId="3330680B" w14:textId="77777777" w:rsidR="006B79FD" w:rsidRDefault="00000000">
            <w:pPr>
              <w:tabs>
                <w:tab w:val="left" w:pos="1276"/>
              </w:tabs>
              <w:jc w:val="center"/>
            </w:pPr>
            <w:r>
              <w:lastRenderedPageBreak/>
              <w:t>13</w:t>
            </w:r>
          </w:p>
        </w:tc>
        <w:tc>
          <w:tcPr>
            <w:tcW w:w="8050" w:type="dxa"/>
            <w:shd w:val="clear" w:color="auto" w:fill="auto"/>
          </w:tcPr>
          <w:p w14:paraId="63143AF2" w14:textId="77777777" w:rsidR="006B79FD" w:rsidRDefault="00000000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 xml:space="preserve">Л13 – теоретическая. </w:t>
            </w:r>
            <w:r>
              <w:t>Конституционный Суд Республики Казахстан и его правовой статус.</w:t>
            </w:r>
          </w:p>
        </w:tc>
        <w:tc>
          <w:tcPr>
            <w:tcW w:w="861" w:type="dxa"/>
            <w:shd w:val="clear" w:color="auto" w:fill="auto"/>
          </w:tcPr>
          <w:p w14:paraId="1A2644A9" w14:textId="77777777" w:rsidR="006B79FD" w:rsidRDefault="00000000">
            <w:pPr>
              <w:tabs>
                <w:tab w:val="left" w:pos="1276"/>
              </w:tabs>
              <w:jc w:val="center"/>
            </w:pPr>
            <w:r>
              <w:t>2</w:t>
            </w:r>
          </w:p>
        </w:tc>
        <w:tc>
          <w:tcPr>
            <w:tcW w:w="727" w:type="dxa"/>
            <w:shd w:val="clear" w:color="auto" w:fill="auto"/>
          </w:tcPr>
          <w:p w14:paraId="4924CCB4" w14:textId="77777777" w:rsidR="006B79FD" w:rsidRDefault="006B79FD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6B79FD" w14:paraId="5F642852" w14:textId="77777777">
        <w:tc>
          <w:tcPr>
            <w:tcW w:w="871" w:type="dxa"/>
            <w:vMerge/>
            <w:shd w:val="clear" w:color="auto" w:fill="auto"/>
          </w:tcPr>
          <w:p w14:paraId="2E795AF1" w14:textId="77777777" w:rsidR="006B79FD" w:rsidRDefault="006B7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8050" w:type="dxa"/>
            <w:shd w:val="clear" w:color="auto" w:fill="auto"/>
          </w:tcPr>
          <w:p w14:paraId="00A2AA38" w14:textId="77777777" w:rsidR="006B79FD" w:rsidRDefault="00000000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 xml:space="preserve">С1З – теоретический. </w:t>
            </w:r>
            <w:r>
              <w:t>Иллюстрировать особенности содержания правового статуса Конституционного Суда Республики Казахстан.</w:t>
            </w:r>
          </w:p>
        </w:tc>
        <w:tc>
          <w:tcPr>
            <w:tcW w:w="861" w:type="dxa"/>
            <w:shd w:val="clear" w:color="auto" w:fill="auto"/>
          </w:tcPr>
          <w:p w14:paraId="7B68D193" w14:textId="77777777" w:rsidR="006B79FD" w:rsidRDefault="00000000">
            <w:pPr>
              <w:tabs>
                <w:tab w:val="left" w:pos="1276"/>
              </w:tabs>
              <w:jc w:val="center"/>
            </w:pPr>
            <w:r>
              <w:t>2</w:t>
            </w:r>
          </w:p>
        </w:tc>
        <w:tc>
          <w:tcPr>
            <w:tcW w:w="727" w:type="dxa"/>
            <w:shd w:val="clear" w:color="auto" w:fill="auto"/>
          </w:tcPr>
          <w:p w14:paraId="7F3CED2F" w14:textId="77777777" w:rsidR="006B79FD" w:rsidRDefault="00000000">
            <w:pPr>
              <w:tabs>
                <w:tab w:val="left" w:pos="1276"/>
              </w:tabs>
              <w:jc w:val="center"/>
            </w:pPr>
            <w:r>
              <w:t>5</w:t>
            </w:r>
          </w:p>
        </w:tc>
      </w:tr>
      <w:tr w:rsidR="006B79FD" w14:paraId="332AA30E" w14:textId="77777777">
        <w:tc>
          <w:tcPr>
            <w:tcW w:w="871" w:type="dxa"/>
            <w:vMerge/>
            <w:shd w:val="clear" w:color="auto" w:fill="auto"/>
          </w:tcPr>
          <w:p w14:paraId="206BC28F" w14:textId="77777777" w:rsidR="006B79FD" w:rsidRDefault="006B7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8050" w:type="dxa"/>
            <w:shd w:val="clear" w:color="auto" w:fill="auto"/>
          </w:tcPr>
          <w:p w14:paraId="6113A996" w14:textId="77777777" w:rsidR="006B79FD" w:rsidRDefault="00000000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  <w:color w:val="000000"/>
              </w:rPr>
              <w:t xml:space="preserve">СРСП 6 – Консультация по выполнению СРС </w:t>
            </w:r>
            <w:r>
              <w:rPr>
                <w:b/>
              </w:rPr>
              <w:t>6</w:t>
            </w:r>
          </w:p>
        </w:tc>
        <w:tc>
          <w:tcPr>
            <w:tcW w:w="861" w:type="dxa"/>
            <w:shd w:val="clear" w:color="auto" w:fill="auto"/>
          </w:tcPr>
          <w:p w14:paraId="4A5DBDD4" w14:textId="77777777" w:rsidR="006B79FD" w:rsidRDefault="006B79FD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  <w:tc>
          <w:tcPr>
            <w:tcW w:w="727" w:type="dxa"/>
            <w:shd w:val="clear" w:color="auto" w:fill="auto"/>
          </w:tcPr>
          <w:p w14:paraId="09483BCB" w14:textId="77777777" w:rsidR="006B79FD" w:rsidRDefault="006B79FD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6B79FD" w14:paraId="3EFE23C4" w14:textId="77777777">
        <w:tc>
          <w:tcPr>
            <w:tcW w:w="871" w:type="dxa"/>
            <w:vMerge w:val="restart"/>
            <w:shd w:val="clear" w:color="auto" w:fill="auto"/>
          </w:tcPr>
          <w:p w14:paraId="05BE0E6E" w14:textId="77777777" w:rsidR="006B79FD" w:rsidRDefault="00000000">
            <w:pPr>
              <w:tabs>
                <w:tab w:val="left" w:pos="1276"/>
              </w:tabs>
              <w:jc w:val="center"/>
            </w:pPr>
            <w:r>
              <w:t>14</w:t>
            </w:r>
          </w:p>
        </w:tc>
        <w:tc>
          <w:tcPr>
            <w:tcW w:w="8050" w:type="dxa"/>
            <w:shd w:val="clear" w:color="auto" w:fill="auto"/>
          </w:tcPr>
          <w:p w14:paraId="673C4A3B" w14:textId="77777777" w:rsidR="006B79FD" w:rsidRDefault="00000000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 xml:space="preserve">Л14 – теоретическая. </w:t>
            </w:r>
            <w:r>
              <w:t>Местные представительные и исполнительные органы в Республике Казахстан.</w:t>
            </w:r>
          </w:p>
        </w:tc>
        <w:tc>
          <w:tcPr>
            <w:tcW w:w="861" w:type="dxa"/>
            <w:shd w:val="clear" w:color="auto" w:fill="auto"/>
          </w:tcPr>
          <w:p w14:paraId="0EF8A316" w14:textId="77777777" w:rsidR="006B79FD" w:rsidRDefault="00000000">
            <w:pPr>
              <w:tabs>
                <w:tab w:val="left" w:pos="1276"/>
              </w:tabs>
              <w:jc w:val="center"/>
            </w:pPr>
            <w:r>
              <w:t>2</w:t>
            </w:r>
          </w:p>
        </w:tc>
        <w:tc>
          <w:tcPr>
            <w:tcW w:w="727" w:type="dxa"/>
            <w:shd w:val="clear" w:color="auto" w:fill="auto"/>
          </w:tcPr>
          <w:p w14:paraId="73953AD0" w14:textId="77777777" w:rsidR="006B79FD" w:rsidRDefault="006B79FD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6B79FD" w14:paraId="00B542CC" w14:textId="77777777">
        <w:tc>
          <w:tcPr>
            <w:tcW w:w="871" w:type="dxa"/>
            <w:vMerge/>
            <w:shd w:val="clear" w:color="auto" w:fill="auto"/>
          </w:tcPr>
          <w:p w14:paraId="36AEE6C0" w14:textId="77777777" w:rsidR="006B79FD" w:rsidRDefault="006B7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8050" w:type="dxa"/>
            <w:shd w:val="clear" w:color="auto" w:fill="auto"/>
          </w:tcPr>
          <w:p w14:paraId="6ED737B4" w14:textId="77777777" w:rsidR="006B79FD" w:rsidRDefault="00000000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 xml:space="preserve">С14 – теоретический. </w:t>
            </w:r>
            <w:r>
              <w:t>Дать оценку системы местного государственного управления в Республике Казахстан.</w:t>
            </w:r>
          </w:p>
        </w:tc>
        <w:tc>
          <w:tcPr>
            <w:tcW w:w="861" w:type="dxa"/>
            <w:shd w:val="clear" w:color="auto" w:fill="auto"/>
          </w:tcPr>
          <w:p w14:paraId="5180DA11" w14:textId="77777777" w:rsidR="006B79FD" w:rsidRDefault="00000000">
            <w:pPr>
              <w:tabs>
                <w:tab w:val="left" w:pos="1276"/>
              </w:tabs>
              <w:jc w:val="center"/>
            </w:pPr>
            <w:r>
              <w:t>2</w:t>
            </w:r>
          </w:p>
        </w:tc>
        <w:tc>
          <w:tcPr>
            <w:tcW w:w="727" w:type="dxa"/>
            <w:shd w:val="clear" w:color="auto" w:fill="auto"/>
          </w:tcPr>
          <w:p w14:paraId="573AAABF" w14:textId="77777777" w:rsidR="006B79FD" w:rsidRDefault="00000000">
            <w:pPr>
              <w:tabs>
                <w:tab w:val="left" w:pos="1276"/>
              </w:tabs>
              <w:jc w:val="center"/>
            </w:pPr>
            <w:r>
              <w:t>5</w:t>
            </w:r>
          </w:p>
        </w:tc>
      </w:tr>
      <w:tr w:rsidR="006B79FD" w14:paraId="107C1086" w14:textId="77777777">
        <w:tc>
          <w:tcPr>
            <w:tcW w:w="871" w:type="dxa"/>
            <w:vMerge/>
            <w:shd w:val="clear" w:color="auto" w:fill="auto"/>
          </w:tcPr>
          <w:p w14:paraId="44D044AE" w14:textId="77777777" w:rsidR="006B79FD" w:rsidRDefault="006B7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8050" w:type="dxa"/>
            <w:shd w:val="clear" w:color="auto" w:fill="auto"/>
          </w:tcPr>
          <w:p w14:paraId="04E7A660" w14:textId="77777777" w:rsidR="006B79F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СРС </w:t>
            </w:r>
            <w:r>
              <w:rPr>
                <w:b/>
              </w:rPr>
              <w:t>6</w:t>
            </w:r>
            <w:r>
              <w:rPr>
                <w:b/>
                <w:color w:val="000000"/>
              </w:rPr>
              <w:t xml:space="preserve"> – </w:t>
            </w:r>
            <w:r>
              <w:rPr>
                <w:b/>
              </w:rPr>
              <w:t>Тестирование в системе универ по т.10-14</w:t>
            </w:r>
            <w:r>
              <w:rPr>
                <w:color w:val="000000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45E663AD" w14:textId="77777777" w:rsidR="006B79FD" w:rsidRDefault="006B79FD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  <w:tc>
          <w:tcPr>
            <w:tcW w:w="727" w:type="dxa"/>
            <w:shd w:val="clear" w:color="auto" w:fill="auto"/>
          </w:tcPr>
          <w:p w14:paraId="328AC388" w14:textId="77777777" w:rsidR="006B79FD" w:rsidRDefault="00000000">
            <w:pPr>
              <w:tabs>
                <w:tab w:val="left" w:pos="1276"/>
              </w:tabs>
              <w:jc w:val="center"/>
            </w:pPr>
            <w:r>
              <w:t>20</w:t>
            </w:r>
          </w:p>
        </w:tc>
      </w:tr>
      <w:tr w:rsidR="006B79FD" w14:paraId="25B392C8" w14:textId="77777777">
        <w:tc>
          <w:tcPr>
            <w:tcW w:w="871" w:type="dxa"/>
            <w:vMerge w:val="restart"/>
            <w:shd w:val="clear" w:color="auto" w:fill="auto"/>
          </w:tcPr>
          <w:p w14:paraId="0292AF8A" w14:textId="77777777" w:rsidR="006B79FD" w:rsidRDefault="00000000">
            <w:pPr>
              <w:tabs>
                <w:tab w:val="left" w:pos="1276"/>
              </w:tabs>
              <w:jc w:val="center"/>
            </w:pPr>
            <w:r>
              <w:t>15</w:t>
            </w:r>
          </w:p>
        </w:tc>
        <w:tc>
          <w:tcPr>
            <w:tcW w:w="8050" w:type="dxa"/>
            <w:shd w:val="clear" w:color="auto" w:fill="auto"/>
          </w:tcPr>
          <w:p w14:paraId="5064DFDA" w14:textId="77777777" w:rsidR="006B79F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b/>
                <w:color w:val="000000"/>
              </w:rPr>
              <w:t>Л15 – теоретическая</w:t>
            </w:r>
            <w:r>
              <w:rPr>
                <w:color w:val="000000"/>
              </w:rPr>
              <w:t>. Развитие форм непосредственной демократии в Республике Казахстан</w:t>
            </w:r>
          </w:p>
        </w:tc>
        <w:tc>
          <w:tcPr>
            <w:tcW w:w="861" w:type="dxa"/>
            <w:shd w:val="clear" w:color="auto" w:fill="auto"/>
          </w:tcPr>
          <w:p w14:paraId="48EC9A2B" w14:textId="77777777" w:rsidR="006B79FD" w:rsidRDefault="00000000">
            <w:pPr>
              <w:tabs>
                <w:tab w:val="left" w:pos="1276"/>
              </w:tabs>
              <w:jc w:val="center"/>
            </w:pPr>
            <w:r>
              <w:t>2</w:t>
            </w:r>
          </w:p>
        </w:tc>
        <w:tc>
          <w:tcPr>
            <w:tcW w:w="727" w:type="dxa"/>
            <w:shd w:val="clear" w:color="auto" w:fill="auto"/>
          </w:tcPr>
          <w:p w14:paraId="37E34AA6" w14:textId="77777777" w:rsidR="006B79FD" w:rsidRDefault="006B79FD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6B79FD" w14:paraId="578603F4" w14:textId="77777777">
        <w:tc>
          <w:tcPr>
            <w:tcW w:w="871" w:type="dxa"/>
            <w:vMerge/>
            <w:shd w:val="clear" w:color="auto" w:fill="auto"/>
          </w:tcPr>
          <w:p w14:paraId="7512B947" w14:textId="77777777" w:rsidR="006B79FD" w:rsidRDefault="006B7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8050" w:type="dxa"/>
            <w:shd w:val="clear" w:color="auto" w:fill="auto"/>
          </w:tcPr>
          <w:p w14:paraId="6A5AC297" w14:textId="77777777" w:rsidR="006B79F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С15 – теоретический. </w:t>
            </w:r>
            <w:r>
              <w:rPr>
                <w:color w:val="000000"/>
              </w:rPr>
              <w:t>Оценить современное состояние форм прямого народовластия в Республике Казахстан</w:t>
            </w:r>
          </w:p>
        </w:tc>
        <w:tc>
          <w:tcPr>
            <w:tcW w:w="861" w:type="dxa"/>
            <w:shd w:val="clear" w:color="auto" w:fill="auto"/>
          </w:tcPr>
          <w:p w14:paraId="36E806FA" w14:textId="77777777" w:rsidR="006B79FD" w:rsidRDefault="00000000">
            <w:pPr>
              <w:tabs>
                <w:tab w:val="left" w:pos="1276"/>
              </w:tabs>
              <w:jc w:val="center"/>
            </w:pPr>
            <w:r>
              <w:t>2</w:t>
            </w:r>
          </w:p>
        </w:tc>
        <w:tc>
          <w:tcPr>
            <w:tcW w:w="727" w:type="dxa"/>
            <w:shd w:val="clear" w:color="auto" w:fill="auto"/>
          </w:tcPr>
          <w:p w14:paraId="7E6082C7" w14:textId="77777777" w:rsidR="006B79FD" w:rsidRDefault="00000000">
            <w:pPr>
              <w:tabs>
                <w:tab w:val="left" w:pos="1276"/>
              </w:tabs>
              <w:jc w:val="center"/>
            </w:pPr>
            <w:r>
              <w:t>5</w:t>
            </w:r>
          </w:p>
        </w:tc>
      </w:tr>
      <w:tr w:rsidR="006B79FD" w14:paraId="5C0BD6C3" w14:textId="77777777">
        <w:tc>
          <w:tcPr>
            <w:tcW w:w="871" w:type="dxa"/>
            <w:vMerge/>
            <w:shd w:val="clear" w:color="auto" w:fill="auto"/>
          </w:tcPr>
          <w:p w14:paraId="4B5284A0" w14:textId="77777777" w:rsidR="006B79FD" w:rsidRDefault="006B7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8050" w:type="dxa"/>
            <w:shd w:val="clear" w:color="auto" w:fill="auto"/>
          </w:tcPr>
          <w:p w14:paraId="37B6D7ED" w14:textId="77777777" w:rsidR="006B79FD" w:rsidRDefault="00000000">
            <w:pPr>
              <w:tabs>
                <w:tab w:val="left" w:pos="2429"/>
              </w:tabs>
              <w:rPr>
                <w:b/>
              </w:rPr>
            </w:pPr>
            <w:r>
              <w:rPr>
                <w:b/>
                <w:color w:val="000000"/>
              </w:rPr>
              <w:t xml:space="preserve">СРСП 7 Консультация по подготовке к </w:t>
            </w:r>
            <w:r>
              <w:rPr>
                <w:b/>
              </w:rPr>
              <w:t xml:space="preserve">тестовым заданиям </w:t>
            </w:r>
          </w:p>
        </w:tc>
        <w:tc>
          <w:tcPr>
            <w:tcW w:w="861" w:type="dxa"/>
            <w:shd w:val="clear" w:color="auto" w:fill="auto"/>
          </w:tcPr>
          <w:p w14:paraId="7C8664DA" w14:textId="77777777" w:rsidR="006B79FD" w:rsidRDefault="006B79FD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  <w:tc>
          <w:tcPr>
            <w:tcW w:w="727" w:type="dxa"/>
            <w:shd w:val="clear" w:color="auto" w:fill="auto"/>
          </w:tcPr>
          <w:p w14:paraId="4AD80385" w14:textId="77777777" w:rsidR="006B79FD" w:rsidRDefault="006B79FD">
            <w:pPr>
              <w:tabs>
                <w:tab w:val="left" w:pos="1276"/>
              </w:tabs>
              <w:rPr>
                <w:b/>
              </w:rPr>
            </w:pPr>
          </w:p>
        </w:tc>
      </w:tr>
      <w:tr w:rsidR="006B79FD" w14:paraId="4554C0AC" w14:textId="77777777">
        <w:tc>
          <w:tcPr>
            <w:tcW w:w="9782" w:type="dxa"/>
            <w:gridSpan w:val="3"/>
          </w:tcPr>
          <w:p w14:paraId="4D3AE1B0" w14:textId="77777777" w:rsidR="006B79FD" w:rsidRDefault="00000000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>Рубежный контроль 2</w:t>
            </w:r>
          </w:p>
        </w:tc>
        <w:tc>
          <w:tcPr>
            <w:tcW w:w="727" w:type="dxa"/>
          </w:tcPr>
          <w:p w14:paraId="66F0F786" w14:textId="77777777" w:rsidR="006B79FD" w:rsidRDefault="00000000">
            <w:pPr>
              <w:tabs>
                <w:tab w:val="left" w:pos="1276"/>
              </w:tabs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</w:tr>
      <w:tr w:rsidR="006B79FD" w14:paraId="450041DA" w14:textId="77777777">
        <w:tc>
          <w:tcPr>
            <w:tcW w:w="9782" w:type="dxa"/>
            <w:gridSpan w:val="3"/>
            <w:shd w:val="clear" w:color="auto" w:fill="FFFFFF"/>
          </w:tcPr>
          <w:p w14:paraId="5F705D06" w14:textId="77777777" w:rsidR="006B79FD" w:rsidRDefault="00000000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>Итоговый контроль (экзамен)</w:t>
            </w:r>
          </w:p>
        </w:tc>
        <w:tc>
          <w:tcPr>
            <w:tcW w:w="727" w:type="dxa"/>
            <w:shd w:val="clear" w:color="auto" w:fill="FFFFFF"/>
          </w:tcPr>
          <w:p w14:paraId="74ADA783" w14:textId="77777777" w:rsidR="006B79FD" w:rsidRDefault="00000000">
            <w:pPr>
              <w:tabs>
                <w:tab w:val="left" w:pos="1276"/>
              </w:tabs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</w:tr>
      <w:tr w:rsidR="006B79FD" w14:paraId="473EFFDA" w14:textId="77777777">
        <w:tc>
          <w:tcPr>
            <w:tcW w:w="9782" w:type="dxa"/>
            <w:gridSpan w:val="3"/>
            <w:shd w:val="clear" w:color="auto" w:fill="FFFFFF"/>
          </w:tcPr>
          <w:p w14:paraId="35EB2C60" w14:textId="77777777" w:rsidR="006B79FD" w:rsidRDefault="00000000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>ИТОГО за дисциплину</w:t>
            </w:r>
          </w:p>
        </w:tc>
        <w:tc>
          <w:tcPr>
            <w:tcW w:w="727" w:type="dxa"/>
            <w:shd w:val="clear" w:color="auto" w:fill="FFFFFF"/>
          </w:tcPr>
          <w:p w14:paraId="1A123319" w14:textId="77777777" w:rsidR="006B79FD" w:rsidRDefault="00000000">
            <w:pPr>
              <w:tabs>
                <w:tab w:val="left" w:pos="1276"/>
              </w:tabs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</w:tr>
    </w:tbl>
    <w:p w14:paraId="6444DF4C" w14:textId="77777777" w:rsidR="00246105" w:rsidRDefault="00246105" w:rsidP="00246105">
      <w:pPr>
        <w:tabs>
          <w:tab w:val="left" w:pos="1276"/>
        </w:tabs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14:paraId="36BB2313" w14:textId="413757C0" w:rsidR="00246105" w:rsidRPr="00246105" w:rsidRDefault="00246105" w:rsidP="00246105">
      <w:pPr>
        <w:tabs>
          <w:tab w:val="left" w:pos="1276"/>
        </w:tabs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Pr="00246105">
        <w:rPr>
          <w:sz w:val="20"/>
          <w:szCs w:val="20"/>
        </w:rPr>
        <w:t>Декан факультета</w:t>
      </w:r>
      <w:r w:rsidRPr="00246105">
        <w:rPr>
          <w:sz w:val="20"/>
          <w:szCs w:val="20"/>
        </w:rPr>
        <w:tab/>
      </w:r>
      <w:r w:rsidRPr="00246105">
        <w:rPr>
          <w:sz w:val="20"/>
          <w:szCs w:val="20"/>
        </w:rPr>
        <w:tab/>
      </w:r>
      <w:r w:rsidRPr="00246105">
        <w:rPr>
          <w:sz w:val="20"/>
          <w:szCs w:val="20"/>
        </w:rPr>
        <w:tab/>
      </w:r>
      <w:r w:rsidRPr="00246105">
        <w:rPr>
          <w:sz w:val="20"/>
          <w:szCs w:val="20"/>
        </w:rPr>
        <w:tab/>
      </w:r>
      <w:r w:rsidRPr="00246105">
        <w:rPr>
          <w:sz w:val="20"/>
          <w:szCs w:val="20"/>
        </w:rPr>
        <w:tab/>
      </w:r>
      <w:r w:rsidRPr="00246105">
        <w:rPr>
          <w:sz w:val="20"/>
          <w:szCs w:val="20"/>
        </w:rPr>
        <w:tab/>
      </w:r>
      <w:r w:rsidRPr="00246105">
        <w:rPr>
          <w:sz w:val="20"/>
          <w:szCs w:val="20"/>
        </w:rPr>
        <w:tab/>
      </w:r>
      <w:r w:rsidRPr="00246105">
        <w:rPr>
          <w:sz w:val="20"/>
          <w:szCs w:val="20"/>
        </w:rPr>
        <w:tab/>
      </w:r>
      <w:proofErr w:type="spellStart"/>
      <w:r w:rsidRPr="00246105">
        <w:rPr>
          <w:sz w:val="20"/>
          <w:szCs w:val="20"/>
        </w:rPr>
        <w:t>Байдельдинов</w:t>
      </w:r>
      <w:proofErr w:type="spellEnd"/>
      <w:r w:rsidRPr="00246105">
        <w:rPr>
          <w:sz w:val="20"/>
          <w:szCs w:val="20"/>
        </w:rPr>
        <w:t xml:space="preserve"> Д.Л.</w:t>
      </w:r>
    </w:p>
    <w:p w14:paraId="443D57E9" w14:textId="77777777" w:rsidR="00246105" w:rsidRPr="00246105" w:rsidRDefault="00246105" w:rsidP="00246105">
      <w:pPr>
        <w:tabs>
          <w:tab w:val="left" w:pos="1276"/>
        </w:tabs>
        <w:jc w:val="center"/>
        <w:rPr>
          <w:sz w:val="20"/>
          <w:szCs w:val="20"/>
        </w:rPr>
      </w:pPr>
    </w:p>
    <w:p w14:paraId="00624E7B" w14:textId="77777777" w:rsidR="00246105" w:rsidRPr="00246105" w:rsidRDefault="00246105" w:rsidP="00246105">
      <w:pPr>
        <w:tabs>
          <w:tab w:val="left" w:pos="1276"/>
        </w:tabs>
        <w:jc w:val="center"/>
        <w:rPr>
          <w:sz w:val="20"/>
          <w:szCs w:val="20"/>
        </w:rPr>
      </w:pPr>
      <w:r w:rsidRPr="00246105">
        <w:rPr>
          <w:sz w:val="20"/>
          <w:szCs w:val="20"/>
        </w:rPr>
        <w:t xml:space="preserve">Председатель Академического комитета                                                                           </w:t>
      </w:r>
      <w:proofErr w:type="spellStart"/>
      <w:r w:rsidRPr="00246105">
        <w:rPr>
          <w:sz w:val="20"/>
          <w:szCs w:val="20"/>
        </w:rPr>
        <w:t>Урисбаева</w:t>
      </w:r>
      <w:proofErr w:type="spellEnd"/>
      <w:r w:rsidRPr="00246105">
        <w:rPr>
          <w:sz w:val="20"/>
          <w:szCs w:val="20"/>
        </w:rPr>
        <w:t xml:space="preserve"> А.А.</w:t>
      </w:r>
    </w:p>
    <w:p w14:paraId="56696713" w14:textId="77777777" w:rsidR="00246105" w:rsidRPr="00246105" w:rsidRDefault="00246105" w:rsidP="00246105">
      <w:pPr>
        <w:tabs>
          <w:tab w:val="left" w:pos="1276"/>
        </w:tabs>
        <w:jc w:val="center"/>
        <w:rPr>
          <w:sz w:val="20"/>
          <w:szCs w:val="20"/>
        </w:rPr>
      </w:pPr>
    </w:p>
    <w:p w14:paraId="24A42C0E" w14:textId="77777777" w:rsidR="00246105" w:rsidRPr="00246105" w:rsidRDefault="00246105" w:rsidP="00246105">
      <w:pPr>
        <w:tabs>
          <w:tab w:val="left" w:pos="1276"/>
        </w:tabs>
        <w:jc w:val="center"/>
        <w:rPr>
          <w:sz w:val="20"/>
          <w:szCs w:val="20"/>
        </w:rPr>
      </w:pPr>
      <w:r w:rsidRPr="00246105">
        <w:rPr>
          <w:sz w:val="20"/>
          <w:szCs w:val="20"/>
        </w:rPr>
        <w:t>Заведующий кафедрой</w:t>
      </w:r>
      <w:r w:rsidRPr="00246105">
        <w:rPr>
          <w:sz w:val="20"/>
          <w:szCs w:val="20"/>
        </w:rPr>
        <w:tab/>
        <w:t xml:space="preserve">    </w:t>
      </w:r>
      <w:r w:rsidRPr="00246105">
        <w:rPr>
          <w:sz w:val="20"/>
          <w:szCs w:val="20"/>
        </w:rPr>
        <w:tab/>
      </w:r>
      <w:r w:rsidRPr="00246105">
        <w:rPr>
          <w:sz w:val="20"/>
          <w:szCs w:val="20"/>
        </w:rPr>
        <w:tab/>
      </w:r>
      <w:r w:rsidRPr="00246105">
        <w:rPr>
          <w:sz w:val="20"/>
          <w:szCs w:val="20"/>
        </w:rPr>
        <w:tab/>
      </w:r>
      <w:r w:rsidRPr="00246105">
        <w:rPr>
          <w:sz w:val="20"/>
          <w:szCs w:val="20"/>
        </w:rPr>
        <w:tab/>
        <w:t xml:space="preserve">                                           Усеинова К.Р. </w:t>
      </w:r>
    </w:p>
    <w:p w14:paraId="493AE961" w14:textId="77777777" w:rsidR="00246105" w:rsidRPr="00246105" w:rsidRDefault="00246105" w:rsidP="00246105">
      <w:pPr>
        <w:tabs>
          <w:tab w:val="left" w:pos="1276"/>
        </w:tabs>
        <w:jc w:val="center"/>
        <w:rPr>
          <w:sz w:val="20"/>
          <w:szCs w:val="20"/>
        </w:rPr>
      </w:pPr>
    </w:p>
    <w:p w14:paraId="56EA29C2" w14:textId="74181556" w:rsidR="006B79FD" w:rsidRDefault="00246105" w:rsidP="00246105">
      <w:pPr>
        <w:tabs>
          <w:tab w:val="left" w:pos="1276"/>
        </w:tabs>
        <w:jc w:val="center"/>
        <w:rPr>
          <w:sz w:val="20"/>
          <w:szCs w:val="20"/>
        </w:rPr>
        <w:sectPr w:rsidR="006B79FD">
          <w:pgSz w:w="11906" w:h="16838"/>
          <w:pgMar w:top="568" w:right="850" w:bottom="1418" w:left="1701" w:header="708" w:footer="708" w:gutter="0"/>
          <w:pgNumType w:start="1"/>
          <w:cols w:space="720"/>
        </w:sectPr>
      </w:pPr>
      <w:r w:rsidRPr="00246105">
        <w:rPr>
          <w:sz w:val="20"/>
          <w:szCs w:val="20"/>
        </w:rPr>
        <w:t>Лектор</w:t>
      </w:r>
      <w:r w:rsidRPr="00246105">
        <w:rPr>
          <w:sz w:val="20"/>
          <w:szCs w:val="20"/>
        </w:rPr>
        <w:tab/>
      </w:r>
      <w:r w:rsidRPr="00246105">
        <w:rPr>
          <w:sz w:val="20"/>
          <w:szCs w:val="20"/>
        </w:rPr>
        <w:tab/>
      </w:r>
      <w:r w:rsidRPr="00246105">
        <w:rPr>
          <w:sz w:val="20"/>
          <w:szCs w:val="20"/>
        </w:rPr>
        <w:tab/>
      </w:r>
      <w:r w:rsidRPr="00246105">
        <w:rPr>
          <w:sz w:val="20"/>
          <w:szCs w:val="20"/>
        </w:rPr>
        <w:tab/>
      </w:r>
      <w:r w:rsidRPr="00246105">
        <w:rPr>
          <w:sz w:val="20"/>
          <w:szCs w:val="20"/>
        </w:rPr>
        <w:tab/>
      </w:r>
      <w:r w:rsidRPr="00246105">
        <w:rPr>
          <w:sz w:val="20"/>
          <w:szCs w:val="20"/>
        </w:rPr>
        <w:tab/>
      </w:r>
      <w:r w:rsidRPr="00246105">
        <w:rPr>
          <w:sz w:val="20"/>
          <w:szCs w:val="20"/>
        </w:rPr>
        <w:tab/>
      </w:r>
      <w:r w:rsidRPr="00246105">
        <w:rPr>
          <w:sz w:val="20"/>
          <w:szCs w:val="20"/>
        </w:rPr>
        <w:tab/>
        <w:t xml:space="preserve">                             </w:t>
      </w:r>
      <w:proofErr w:type="spellStart"/>
      <w:r w:rsidRPr="00246105">
        <w:rPr>
          <w:sz w:val="20"/>
          <w:szCs w:val="20"/>
        </w:rPr>
        <w:t>Баймаханова</w:t>
      </w:r>
      <w:proofErr w:type="spellEnd"/>
      <w:r w:rsidRPr="00246105">
        <w:rPr>
          <w:sz w:val="20"/>
          <w:szCs w:val="20"/>
        </w:rPr>
        <w:t xml:space="preserve"> </w:t>
      </w:r>
      <w:proofErr w:type="gramStart"/>
      <w:r w:rsidRPr="00246105">
        <w:rPr>
          <w:sz w:val="20"/>
          <w:szCs w:val="20"/>
        </w:rPr>
        <w:t>Д.М</w:t>
      </w:r>
      <w:proofErr w:type="gramEnd"/>
    </w:p>
    <w:p w14:paraId="7050CFF7" w14:textId="77777777" w:rsidR="006B79FD" w:rsidRDefault="00000000">
      <w:pPr>
        <w:tabs>
          <w:tab w:val="left" w:pos="1276"/>
        </w:tabs>
        <w:jc w:val="center"/>
        <w:rPr>
          <w:b/>
          <w:sz w:val="20"/>
          <w:szCs w:val="20"/>
        </w:rPr>
      </w:pPr>
      <w:bookmarkStart w:id="6" w:name="_Hlk177656131"/>
      <w:r>
        <w:rPr>
          <w:b/>
          <w:sz w:val="20"/>
          <w:szCs w:val="20"/>
        </w:rPr>
        <w:lastRenderedPageBreak/>
        <w:t>РУБРИКАТОР СУММАТИВНОГО ОЦЕНИВАНИЯ</w:t>
      </w:r>
    </w:p>
    <w:p w14:paraId="6747246C" w14:textId="77777777" w:rsidR="006B79FD" w:rsidRDefault="00000000">
      <w:pPr>
        <w:tabs>
          <w:tab w:val="left" w:pos="1276"/>
        </w:tabs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</w:t>
      </w:r>
    </w:p>
    <w:p w14:paraId="2F4D4071" w14:textId="77777777" w:rsidR="006B79FD" w:rsidRDefault="00000000">
      <w:pPr>
        <w:tabs>
          <w:tab w:val="left" w:pos="1276"/>
        </w:tabs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КРИТЕРИИ ОЦЕНИВАНИЯ РЕЗУЛЬТАТОВ ОБУЧЕНИЯ   </w:t>
      </w:r>
    </w:p>
    <w:p w14:paraId="41ADF688" w14:textId="77777777" w:rsidR="006B79FD" w:rsidRDefault="006B79FD">
      <w:pPr>
        <w:tabs>
          <w:tab w:val="left" w:pos="1276"/>
        </w:tabs>
        <w:jc w:val="both"/>
        <w:rPr>
          <w:b/>
          <w:sz w:val="20"/>
          <w:szCs w:val="20"/>
        </w:rPr>
      </w:pPr>
    </w:p>
    <w:p w14:paraId="49D7A42F" w14:textId="77777777" w:rsidR="006B79FD" w:rsidRDefault="00000000">
      <w:pPr>
        <w:tabs>
          <w:tab w:val="left" w:pos="1276"/>
        </w:tabs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Письменное задание «Конституционное право РК как юридическая наука и учебная дисциплина» (20% от 100% РК)  </w:t>
      </w:r>
    </w:p>
    <w:p w14:paraId="70C284AD" w14:textId="77777777" w:rsidR="006B79FD" w:rsidRDefault="006B79FD">
      <w:pPr>
        <w:tabs>
          <w:tab w:val="left" w:pos="1276"/>
        </w:tabs>
        <w:jc w:val="center"/>
        <w:rPr>
          <w:b/>
          <w:sz w:val="20"/>
          <w:szCs w:val="20"/>
        </w:rPr>
      </w:pPr>
    </w:p>
    <w:p w14:paraId="7168C65F" w14:textId="77777777" w:rsidR="006B79FD" w:rsidRDefault="006B79FD">
      <w:pPr>
        <w:tabs>
          <w:tab w:val="left" w:pos="1276"/>
        </w:tabs>
        <w:jc w:val="both"/>
        <w:rPr>
          <w:b/>
          <w:sz w:val="20"/>
          <w:szCs w:val="20"/>
        </w:rPr>
      </w:pPr>
    </w:p>
    <w:tbl>
      <w:tblPr>
        <w:tblStyle w:val="a8"/>
        <w:tblW w:w="14852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971"/>
        <w:gridCol w:w="2971"/>
        <w:gridCol w:w="2970"/>
        <w:gridCol w:w="2970"/>
        <w:gridCol w:w="2970"/>
      </w:tblGrid>
      <w:tr w:rsidR="006B79FD" w14:paraId="0F0B49FD" w14:textId="77777777">
        <w:trPr>
          <w:trHeight w:val="663"/>
        </w:trPr>
        <w:tc>
          <w:tcPr>
            <w:tcW w:w="297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8F2F82" w14:textId="77777777" w:rsidR="006B79FD" w:rsidRDefault="00000000">
            <w:pPr>
              <w:widowControl w:val="0"/>
              <w:spacing w:line="276" w:lineRule="auto"/>
              <w:rPr>
                <w:b/>
              </w:rPr>
            </w:pPr>
            <w:r>
              <w:rPr>
                <w:b/>
              </w:rPr>
              <w:t>Критерий</w:t>
            </w:r>
          </w:p>
        </w:tc>
        <w:tc>
          <w:tcPr>
            <w:tcW w:w="297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1E77F4" w14:textId="77777777" w:rsidR="006B79FD" w:rsidRDefault="00000000">
            <w:pPr>
              <w:widowControl w:val="0"/>
              <w:spacing w:line="276" w:lineRule="auto"/>
              <w:rPr>
                <w:b/>
              </w:rPr>
            </w:pPr>
            <w:r>
              <w:rPr>
                <w:b/>
              </w:rPr>
              <w:t xml:space="preserve">«Отлично»  </w:t>
            </w:r>
          </w:p>
          <w:p w14:paraId="6EEC8A6E" w14:textId="77777777" w:rsidR="006B79FD" w:rsidRDefault="00000000">
            <w:pPr>
              <w:widowControl w:val="0"/>
              <w:spacing w:line="276" w:lineRule="auto"/>
              <w:rPr>
                <w:b/>
              </w:rPr>
            </w:pPr>
            <w:r>
              <w:rPr>
                <w:b/>
              </w:rPr>
              <w:t>15-20 %</w:t>
            </w:r>
          </w:p>
        </w:tc>
        <w:tc>
          <w:tcPr>
            <w:tcW w:w="29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87800C" w14:textId="77777777" w:rsidR="006B79FD" w:rsidRDefault="00000000">
            <w:pPr>
              <w:widowControl w:val="0"/>
              <w:spacing w:line="276" w:lineRule="auto"/>
              <w:rPr>
                <w:b/>
              </w:rPr>
            </w:pPr>
            <w:r>
              <w:rPr>
                <w:b/>
              </w:rPr>
              <w:t xml:space="preserve">«Хорошо» </w:t>
            </w:r>
          </w:p>
          <w:p w14:paraId="0047F6FF" w14:textId="77777777" w:rsidR="006B79FD" w:rsidRDefault="00000000">
            <w:pPr>
              <w:widowControl w:val="0"/>
              <w:spacing w:line="276" w:lineRule="auto"/>
              <w:rPr>
                <w:b/>
              </w:rPr>
            </w:pPr>
            <w:r>
              <w:rPr>
                <w:b/>
              </w:rPr>
              <w:t xml:space="preserve">10-15%   </w:t>
            </w:r>
          </w:p>
        </w:tc>
        <w:tc>
          <w:tcPr>
            <w:tcW w:w="29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DB55AC" w14:textId="77777777" w:rsidR="006B79FD" w:rsidRDefault="00000000">
            <w:pPr>
              <w:widowControl w:val="0"/>
              <w:spacing w:line="276" w:lineRule="auto"/>
              <w:rPr>
                <w:b/>
              </w:rPr>
            </w:pPr>
            <w:r>
              <w:rPr>
                <w:b/>
              </w:rPr>
              <w:t xml:space="preserve">«Удовлетворительно»   </w:t>
            </w:r>
          </w:p>
          <w:p w14:paraId="70729ACC" w14:textId="77777777" w:rsidR="006B79FD" w:rsidRDefault="00000000">
            <w:pPr>
              <w:widowControl w:val="0"/>
              <w:spacing w:line="276" w:lineRule="auto"/>
              <w:rPr>
                <w:b/>
              </w:rPr>
            </w:pPr>
            <w:r>
              <w:rPr>
                <w:b/>
              </w:rPr>
              <w:t xml:space="preserve">5-10% </w:t>
            </w:r>
          </w:p>
        </w:tc>
        <w:tc>
          <w:tcPr>
            <w:tcW w:w="29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A9813D" w14:textId="77777777" w:rsidR="006B79FD" w:rsidRDefault="00000000">
            <w:pPr>
              <w:widowControl w:val="0"/>
              <w:spacing w:line="276" w:lineRule="auto"/>
              <w:rPr>
                <w:b/>
              </w:rPr>
            </w:pPr>
            <w:r>
              <w:rPr>
                <w:b/>
              </w:rPr>
              <w:t xml:space="preserve">«Неудовлетворительно» </w:t>
            </w:r>
          </w:p>
          <w:p w14:paraId="3CCFE830" w14:textId="77777777" w:rsidR="006B79FD" w:rsidRDefault="00000000">
            <w:pPr>
              <w:widowControl w:val="0"/>
              <w:spacing w:line="276" w:lineRule="auto"/>
              <w:rPr>
                <w:b/>
              </w:rPr>
            </w:pPr>
            <w:r>
              <w:rPr>
                <w:b/>
              </w:rPr>
              <w:t xml:space="preserve"> 0-5% </w:t>
            </w:r>
          </w:p>
        </w:tc>
      </w:tr>
      <w:tr w:rsidR="006B79FD" w14:paraId="3B7EE882" w14:textId="77777777">
        <w:trPr>
          <w:trHeight w:val="2884"/>
        </w:trPr>
        <w:tc>
          <w:tcPr>
            <w:tcW w:w="297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222C80" w14:textId="77777777" w:rsidR="006B79FD" w:rsidRDefault="00000000">
            <w:pPr>
              <w:widowControl w:val="0"/>
              <w:spacing w:line="276" w:lineRule="auto"/>
              <w:rPr>
                <w:b/>
              </w:rPr>
            </w:pPr>
            <w:r>
              <w:rPr>
                <w:b/>
              </w:rPr>
              <w:t>Понимание теории конституционного права как юридической науки</w:t>
            </w:r>
          </w:p>
        </w:tc>
        <w:tc>
          <w:tcPr>
            <w:tcW w:w="297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12102E" w14:textId="77777777" w:rsidR="006B79FD" w:rsidRDefault="00000000">
            <w:pPr>
              <w:widowControl w:val="0"/>
              <w:spacing w:line="276" w:lineRule="auto"/>
            </w:pPr>
            <w:r>
              <w:t xml:space="preserve">Глубокое понимание теории конституционного права как юридической науки. Предоставляются соответствующие и релевантные ссылки (цитаты) на ключевые источники </w:t>
            </w:r>
          </w:p>
        </w:tc>
        <w:tc>
          <w:tcPr>
            <w:tcW w:w="29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037AD8" w14:textId="77777777" w:rsidR="006B79FD" w:rsidRDefault="00000000">
            <w:pPr>
              <w:widowControl w:val="0"/>
              <w:spacing w:line="276" w:lineRule="auto"/>
            </w:pPr>
            <w:proofErr w:type="gramStart"/>
            <w:r>
              <w:t>Понимание  теории</w:t>
            </w:r>
            <w:proofErr w:type="gramEnd"/>
            <w:r>
              <w:t xml:space="preserve"> и конституционного права как юридической науки. Предоставляются ссылки (цитаты) на ключевые источники</w:t>
            </w:r>
          </w:p>
        </w:tc>
        <w:tc>
          <w:tcPr>
            <w:tcW w:w="29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8C8AE7" w14:textId="77777777" w:rsidR="006B79FD" w:rsidRDefault="00000000">
            <w:pPr>
              <w:widowControl w:val="0"/>
              <w:spacing w:line="276" w:lineRule="auto"/>
            </w:pPr>
            <w:r>
              <w:t xml:space="preserve">Ограниченное </w:t>
            </w:r>
            <w:proofErr w:type="gramStart"/>
            <w:r>
              <w:t>понимание  теории</w:t>
            </w:r>
            <w:proofErr w:type="gramEnd"/>
            <w:r>
              <w:t xml:space="preserve"> конституционного права как юридической науки. Предоставляются ограниченные ссылки (цитаты) на ключевые источники.  </w:t>
            </w:r>
          </w:p>
        </w:tc>
        <w:tc>
          <w:tcPr>
            <w:tcW w:w="29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B9C957" w14:textId="77777777" w:rsidR="006B79FD" w:rsidRDefault="00000000">
            <w:pPr>
              <w:widowControl w:val="0"/>
              <w:spacing w:line="276" w:lineRule="auto"/>
            </w:pPr>
            <w:r>
              <w:t xml:space="preserve">Поверхностное понимание/ отсутствие </w:t>
            </w:r>
            <w:proofErr w:type="gramStart"/>
            <w:r>
              <w:t>понимания  теории</w:t>
            </w:r>
            <w:proofErr w:type="gramEnd"/>
            <w:r>
              <w:t xml:space="preserve"> конституционного права как юридической науки.   </w:t>
            </w:r>
          </w:p>
          <w:p w14:paraId="116DC72E" w14:textId="77777777" w:rsidR="006B79FD" w:rsidRDefault="00000000">
            <w:pPr>
              <w:widowControl w:val="0"/>
              <w:spacing w:line="276" w:lineRule="auto"/>
            </w:pPr>
            <w:r>
              <w:t>Не предоставляются соответствующие ссылки (</w:t>
            </w:r>
            <w:proofErr w:type="gramStart"/>
            <w:r>
              <w:t>цитаты )</w:t>
            </w:r>
            <w:proofErr w:type="gramEnd"/>
            <w:r>
              <w:t xml:space="preserve"> на ключевые источники</w:t>
            </w:r>
          </w:p>
        </w:tc>
      </w:tr>
      <w:tr w:rsidR="006B79FD" w14:paraId="75FBE154" w14:textId="77777777">
        <w:tc>
          <w:tcPr>
            <w:tcW w:w="297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AA90EE" w14:textId="77777777" w:rsidR="006B79FD" w:rsidRDefault="00000000">
            <w:pPr>
              <w:widowControl w:val="0"/>
              <w:spacing w:line="276" w:lineRule="auto"/>
              <w:rPr>
                <w:b/>
              </w:rPr>
            </w:pPr>
            <w:r>
              <w:rPr>
                <w:b/>
              </w:rPr>
              <w:t xml:space="preserve">Осознание ключевых вопросов методологии науки конституционного права  </w:t>
            </w:r>
          </w:p>
        </w:tc>
        <w:tc>
          <w:tcPr>
            <w:tcW w:w="297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86BBCC" w14:textId="77777777" w:rsidR="006B79FD" w:rsidRDefault="00000000">
            <w:pPr>
              <w:widowControl w:val="0"/>
              <w:spacing w:line="276" w:lineRule="auto"/>
            </w:pPr>
            <w:r>
              <w:t>Хорошо связывает ключевые понятия методологии науки конституционного права. Отличное обоснование аргументов доказательствами эмпирического исследования (например, на основе интервью или статистического анализа).</w:t>
            </w:r>
          </w:p>
        </w:tc>
        <w:tc>
          <w:tcPr>
            <w:tcW w:w="29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DF69F0" w14:textId="77777777" w:rsidR="006B79FD" w:rsidRDefault="00000000">
            <w:pPr>
              <w:widowControl w:val="0"/>
              <w:spacing w:line="276" w:lineRule="auto"/>
            </w:pPr>
            <w:r>
              <w:t>Связывает концепции методологии науки конституционного права с контекстом Казахстана. Подкрепляет аргументы доказательствами эмпирического исследования.</w:t>
            </w:r>
          </w:p>
        </w:tc>
        <w:tc>
          <w:tcPr>
            <w:tcW w:w="29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EFD416" w14:textId="77777777" w:rsidR="006B79FD" w:rsidRDefault="00000000">
            <w:pPr>
              <w:widowControl w:val="0"/>
              <w:spacing w:line="276" w:lineRule="auto"/>
            </w:pPr>
            <w:r>
              <w:t>Ограниченная связь концепций методологии науки конституционного права с контекстом Казахстана.</w:t>
            </w:r>
          </w:p>
          <w:p w14:paraId="4FA816CC" w14:textId="77777777" w:rsidR="006B79FD" w:rsidRDefault="00000000">
            <w:pPr>
              <w:widowControl w:val="0"/>
              <w:spacing w:line="276" w:lineRule="auto"/>
            </w:pPr>
            <w:r>
              <w:t xml:space="preserve">Ограниченное использование доказательств эмпирического исследования.  </w:t>
            </w:r>
          </w:p>
        </w:tc>
        <w:tc>
          <w:tcPr>
            <w:tcW w:w="29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7F82E5" w14:textId="77777777" w:rsidR="006B79FD" w:rsidRDefault="00000000">
            <w:pPr>
              <w:widowControl w:val="0"/>
              <w:spacing w:line="276" w:lineRule="auto"/>
            </w:pPr>
            <w:r>
              <w:t xml:space="preserve">Незначительная или отсутствуют связь </w:t>
            </w:r>
            <w:proofErr w:type="gramStart"/>
            <w:r>
              <w:t>концепций  методологии</w:t>
            </w:r>
            <w:proofErr w:type="gramEnd"/>
            <w:r>
              <w:t xml:space="preserve"> науки конституционного права с контекстом Казахстана.</w:t>
            </w:r>
          </w:p>
          <w:p w14:paraId="7CCD95E1" w14:textId="77777777" w:rsidR="006B79FD" w:rsidRDefault="00000000">
            <w:pPr>
              <w:widowControl w:val="0"/>
              <w:spacing w:line="276" w:lineRule="auto"/>
            </w:pPr>
            <w:r>
              <w:t>Мало или вообще не использует эмпирические исследования.</w:t>
            </w:r>
          </w:p>
        </w:tc>
      </w:tr>
      <w:tr w:rsidR="006B79FD" w14:paraId="6B62029F" w14:textId="77777777">
        <w:tc>
          <w:tcPr>
            <w:tcW w:w="297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0058D0" w14:textId="77777777" w:rsidR="006B79FD" w:rsidRDefault="00000000">
            <w:pPr>
              <w:widowControl w:val="0"/>
              <w:spacing w:line="276" w:lineRule="auto"/>
              <w:rPr>
                <w:b/>
              </w:rPr>
            </w:pPr>
            <w:r>
              <w:rPr>
                <w:b/>
              </w:rPr>
              <w:t xml:space="preserve">Предложение практических рекомендаций по совершенствованию задач науки конституционного </w:t>
            </w:r>
            <w:r>
              <w:rPr>
                <w:b/>
              </w:rPr>
              <w:lastRenderedPageBreak/>
              <w:t xml:space="preserve">права  </w:t>
            </w:r>
          </w:p>
        </w:tc>
        <w:tc>
          <w:tcPr>
            <w:tcW w:w="297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5C02CC" w14:textId="77777777" w:rsidR="006B79FD" w:rsidRDefault="00000000">
            <w:pPr>
              <w:widowControl w:val="0"/>
              <w:spacing w:line="276" w:lineRule="auto"/>
            </w:pPr>
            <w:r>
              <w:lastRenderedPageBreak/>
              <w:t>Предлагает грамотные практические рекомендации, по</w:t>
            </w:r>
            <w:r>
              <w:rPr>
                <w:b/>
              </w:rPr>
              <w:t xml:space="preserve"> </w:t>
            </w:r>
            <w:r>
              <w:t xml:space="preserve">совершенствованию задач науки конституционного права.  </w:t>
            </w:r>
          </w:p>
          <w:p w14:paraId="5FE420C7" w14:textId="77777777" w:rsidR="006B79FD" w:rsidRDefault="006B79FD">
            <w:pPr>
              <w:widowControl w:val="0"/>
              <w:spacing w:line="276" w:lineRule="auto"/>
            </w:pPr>
          </w:p>
        </w:tc>
        <w:tc>
          <w:tcPr>
            <w:tcW w:w="29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CA55DF" w14:textId="77777777" w:rsidR="006B79FD" w:rsidRDefault="00000000">
            <w:pPr>
              <w:widowControl w:val="0"/>
              <w:spacing w:line="276" w:lineRule="auto"/>
            </w:pPr>
            <w:r>
              <w:lastRenderedPageBreak/>
              <w:t>Предлагает некоторые практические рекомендации по</w:t>
            </w:r>
            <w:r>
              <w:rPr>
                <w:b/>
              </w:rPr>
              <w:t xml:space="preserve"> </w:t>
            </w:r>
            <w:r>
              <w:t>совершенствованию задач науки конституционного права</w:t>
            </w:r>
          </w:p>
        </w:tc>
        <w:tc>
          <w:tcPr>
            <w:tcW w:w="29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4D3536" w14:textId="77777777" w:rsidR="006B79FD" w:rsidRDefault="00000000">
            <w:pPr>
              <w:widowControl w:val="0"/>
              <w:spacing w:line="276" w:lineRule="auto"/>
            </w:pPr>
            <w:r>
              <w:t>Ограниченные практические рекомендации по</w:t>
            </w:r>
            <w:r>
              <w:rPr>
                <w:b/>
              </w:rPr>
              <w:t xml:space="preserve"> </w:t>
            </w:r>
            <w:r>
              <w:t xml:space="preserve">совершенствованию задач науки конституционного права. </w:t>
            </w:r>
            <w:r>
              <w:lastRenderedPageBreak/>
              <w:t>Рекомендации несущественны, не основаны на тщательном анализе и неглубоки.</w:t>
            </w:r>
          </w:p>
        </w:tc>
        <w:tc>
          <w:tcPr>
            <w:tcW w:w="29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FF335B" w14:textId="77777777" w:rsidR="006B79FD" w:rsidRDefault="00000000">
            <w:pPr>
              <w:widowControl w:val="0"/>
              <w:spacing w:line="276" w:lineRule="auto"/>
            </w:pPr>
            <w:r>
              <w:lastRenderedPageBreak/>
              <w:t xml:space="preserve">Мало или вообще нет практических </w:t>
            </w:r>
            <w:proofErr w:type="gramStart"/>
            <w:r>
              <w:t>рекомендаций  или</w:t>
            </w:r>
            <w:proofErr w:type="gramEnd"/>
            <w:r>
              <w:t xml:space="preserve"> рекомендации очень низкого качества.</w:t>
            </w:r>
          </w:p>
        </w:tc>
      </w:tr>
      <w:tr w:rsidR="006B79FD" w14:paraId="3BD8DCBE" w14:textId="77777777">
        <w:tc>
          <w:tcPr>
            <w:tcW w:w="297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0B826D" w14:textId="77777777" w:rsidR="006B79FD" w:rsidRDefault="00000000">
            <w:pPr>
              <w:widowControl w:val="0"/>
              <w:spacing w:line="276" w:lineRule="auto"/>
              <w:rPr>
                <w:b/>
              </w:rPr>
            </w:pPr>
            <w:r>
              <w:rPr>
                <w:b/>
              </w:rPr>
              <w:t xml:space="preserve">Письмо,   </w:t>
            </w:r>
          </w:p>
          <w:p w14:paraId="16976265" w14:textId="77777777" w:rsidR="006B79FD" w:rsidRDefault="00000000">
            <w:pPr>
              <w:widowControl w:val="0"/>
              <w:spacing w:line="276" w:lineRule="auto"/>
              <w:rPr>
                <w:b/>
              </w:rPr>
            </w:pPr>
            <w:r>
              <w:rPr>
                <w:b/>
              </w:rPr>
              <w:t xml:space="preserve">АРА- стиль  </w:t>
            </w:r>
          </w:p>
        </w:tc>
        <w:tc>
          <w:tcPr>
            <w:tcW w:w="297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A68B84" w14:textId="77777777" w:rsidR="006B79FD" w:rsidRDefault="00000000">
            <w:pPr>
              <w:widowControl w:val="0"/>
              <w:spacing w:line="276" w:lineRule="auto"/>
            </w:pPr>
            <w:r>
              <w:t>Письмо демонстрирует ясность, лаконичность и правильность. Строго следует APA- стилю</w:t>
            </w:r>
          </w:p>
        </w:tc>
        <w:tc>
          <w:tcPr>
            <w:tcW w:w="29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432417" w14:textId="77777777" w:rsidR="006B79FD" w:rsidRDefault="00000000">
            <w:pPr>
              <w:widowControl w:val="0"/>
              <w:spacing w:line="276" w:lineRule="auto"/>
            </w:pPr>
            <w:r>
              <w:t xml:space="preserve">Письмо демонстрирует ясность, лаконичность и корректность. В основном следует </w:t>
            </w:r>
            <w:proofErr w:type="spellStart"/>
            <w:r>
              <w:t>APAстилю</w:t>
            </w:r>
            <w:proofErr w:type="spellEnd"/>
            <w:r>
              <w:t xml:space="preserve">.  </w:t>
            </w:r>
          </w:p>
          <w:p w14:paraId="02CC57BB" w14:textId="77777777" w:rsidR="006B79FD" w:rsidRDefault="006B79FD">
            <w:pPr>
              <w:widowControl w:val="0"/>
              <w:spacing w:line="276" w:lineRule="auto"/>
            </w:pPr>
          </w:p>
        </w:tc>
        <w:tc>
          <w:tcPr>
            <w:tcW w:w="29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4E5E72" w14:textId="77777777" w:rsidR="006B79FD" w:rsidRDefault="00000000">
            <w:pPr>
              <w:widowControl w:val="0"/>
              <w:spacing w:line="276" w:lineRule="auto"/>
            </w:pPr>
            <w:r>
              <w:t xml:space="preserve">В письме есть некоторые ключевые ошибки, и ясность нуждается в улучшении. Есть ошибки в следовании APA- стилю.  </w:t>
            </w:r>
          </w:p>
        </w:tc>
        <w:tc>
          <w:tcPr>
            <w:tcW w:w="29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8A407C" w14:textId="77777777" w:rsidR="006B79FD" w:rsidRDefault="00000000">
            <w:pPr>
              <w:widowControl w:val="0"/>
              <w:spacing w:line="276" w:lineRule="auto"/>
            </w:pPr>
            <w:r>
              <w:t>Написанное неясно, трудно следовать за содержанием. Много ошибок в следовании APA- стилю.</w:t>
            </w:r>
          </w:p>
        </w:tc>
      </w:tr>
    </w:tbl>
    <w:p w14:paraId="09993D11" w14:textId="77777777" w:rsidR="006B79FD" w:rsidRDefault="006B79FD">
      <w:pPr>
        <w:tabs>
          <w:tab w:val="left" w:pos="1276"/>
        </w:tabs>
        <w:spacing w:line="276" w:lineRule="auto"/>
        <w:jc w:val="both"/>
        <w:rPr>
          <w:sz w:val="20"/>
          <w:szCs w:val="20"/>
        </w:rPr>
      </w:pPr>
    </w:p>
    <w:p w14:paraId="56C8790F" w14:textId="77777777" w:rsidR="006B79FD" w:rsidRDefault="006B79FD">
      <w:pPr>
        <w:tabs>
          <w:tab w:val="left" w:pos="1276"/>
        </w:tabs>
        <w:spacing w:line="276" w:lineRule="auto"/>
        <w:jc w:val="both"/>
        <w:rPr>
          <w:sz w:val="20"/>
          <w:szCs w:val="20"/>
        </w:rPr>
      </w:pPr>
    </w:p>
    <w:bookmarkEnd w:id="6"/>
    <w:p w14:paraId="63D92404" w14:textId="77777777" w:rsidR="006B79FD" w:rsidRDefault="006B79FD">
      <w:pPr>
        <w:tabs>
          <w:tab w:val="left" w:pos="1276"/>
        </w:tabs>
        <w:spacing w:line="276" w:lineRule="auto"/>
        <w:jc w:val="both"/>
        <w:rPr>
          <w:sz w:val="20"/>
          <w:szCs w:val="20"/>
        </w:rPr>
      </w:pPr>
    </w:p>
    <w:p w14:paraId="44C3962F" w14:textId="77777777" w:rsidR="00246105" w:rsidRDefault="00246105">
      <w:pPr>
        <w:tabs>
          <w:tab w:val="left" w:pos="1276"/>
        </w:tabs>
        <w:spacing w:line="276" w:lineRule="auto"/>
        <w:jc w:val="both"/>
        <w:rPr>
          <w:sz w:val="20"/>
          <w:szCs w:val="20"/>
        </w:rPr>
      </w:pPr>
    </w:p>
    <w:p w14:paraId="33795235" w14:textId="77777777" w:rsidR="00246105" w:rsidRDefault="00246105">
      <w:pPr>
        <w:tabs>
          <w:tab w:val="left" w:pos="1276"/>
        </w:tabs>
        <w:spacing w:line="276" w:lineRule="auto"/>
        <w:jc w:val="both"/>
        <w:rPr>
          <w:sz w:val="20"/>
          <w:szCs w:val="20"/>
        </w:rPr>
      </w:pPr>
    </w:p>
    <w:p w14:paraId="2D725A99" w14:textId="77777777" w:rsidR="00246105" w:rsidRDefault="00246105">
      <w:pPr>
        <w:tabs>
          <w:tab w:val="left" w:pos="1276"/>
        </w:tabs>
        <w:spacing w:line="276" w:lineRule="auto"/>
        <w:jc w:val="both"/>
        <w:rPr>
          <w:sz w:val="20"/>
          <w:szCs w:val="20"/>
        </w:rPr>
      </w:pPr>
    </w:p>
    <w:p w14:paraId="03438B10" w14:textId="77777777" w:rsidR="00246105" w:rsidRDefault="00246105">
      <w:pPr>
        <w:tabs>
          <w:tab w:val="left" w:pos="1276"/>
        </w:tabs>
        <w:spacing w:line="276" w:lineRule="auto"/>
        <w:jc w:val="both"/>
        <w:rPr>
          <w:sz w:val="20"/>
          <w:szCs w:val="20"/>
        </w:rPr>
      </w:pPr>
    </w:p>
    <w:p w14:paraId="50BD3760" w14:textId="77777777" w:rsidR="00246105" w:rsidRDefault="00246105">
      <w:pPr>
        <w:tabs>
          <w:tab w:val="left" w:pos="1276"/>
        </w:tabs>
        <w:spacing w:line="276" w:lineRule="auto"/>
        <w:jc w:val="both"/>
        <w:rPr>
          <w:sz w:val="20"/>
          <w:szCs w:val="20"/>
        </w:rPr>
      </w:pPr>
    </w:p>
    <w:p w14:paraId="1DE6BBBE" w14:textId="77777777" w:rsidR="00246105" w:rsidRDefault="00246105">
      <w:pPr>
        <w:tabs>
          <w:tab w:val="left" w:pos="1276"/>
        </w:tabs>
        <w:spacing w:line="276" w:lineRule="auto"/>
        <w:jc w:val="both"/>
        <w:rPr>
          <w:sz w:val="20"/>
          <w:szCs w:val="20"/>
        </w:rPr>
      </w:pPr>
    </w:p>
    <w:p w14:paraId="6D9E061E" w14:textId="77777777" w:rsidR="00246105" w:rsidRDefault="00246105">
      <w:pPr>
        <w:tabs>
          <w:tab w:val="left" w:pos="1276"/>
        </w:tabs>
        <w:spacing w:line="276" w:lineRule="auto"/>
        <w:jc w:val="both"/>
        <w:rPr>
          <w:sz w:val="20"/>
          <w:szCs w:val="20"/>
        </w:rPr>
      </w:pPr>
    </w:p>
    <w:p w14:paraId="3BB8B35F" w14:textId="77777777" w:rsidR="00246105" w:rsidRDefault="00246105">
      <w:pPr>
        <w:tabs>
          <w:tab w:val="left" w:pos="1276"/>
        </w:tabs>
        <w:spacing w:line="276" w:lineRule="auto"/>
        <w:jc w:val="both"/>
        <w:rPr>
          <w:sz w:val="20"/>
          <w:szCs w:val="20"/>
        </w:rPr>
      </w:pPr>
    </w:p>
    <w:p w14:paraId="42DD1FD9" w14:textId="77777777" w:rsidR="00246105" w:rsidRDefault="00246105">
      <w:pPr>
        <w:tabs>
          <w:tab w:val="left" w:pos="1276"/>
        </w:tabs>
        <w:spacing w:line="276" w:lineRule="auto"/>
        <w:jc w:val="both"/>
        <w:rPr>
          <w:sz w:val="20"/>
          <w:szCs w:val="20"/>
        </w:rPr>
      </w:pPr>
    </w:p>
    <w:p w14:paraId="14DA0EE5" w14:textId="77777777" w:rsidR="00246105" w:rsidRDefault="00246105">
      <w:pPr>
        <w:tabs>
          <w:tab w:val="left" w:pos="1276"/>
        </w:tabs>
        <w:spacing w:line="276" w:lineRule="auto"/>
        <w:jc w:val="both"/>
        <w:rPr>
          <w:sz w:val="20"/>
          <w:szCs w:val="20"/>
        </w:rPr>
      </w:pPr>
    </w:p>
    <w:p w14:paraId="45776B9C" w14:textId="77777777" w:rsidR="00246105" w:rsidRDefault="00246105">
      <w:pPr>
        <w:tabs>
          <w:tab w:val="left" w:pos="1276"/>
        </w:tabs>
        <w:spacing w:line="276" w:lineRule="auto"/>
        <w:jc w:val="both"/>
        <w:rPr>
          <w:sz w:val="20"/>
          <w:szCs w:val="20"/>
        </w:rPr>
      </w:pPr>
    </w:p>
    <w:p w14:paraId="6114EEDB" w14:textId="77777777" w:rsidR="00246105" w:rsidRDefault="00246105">
      <w:pPr>
        <w:tabs>
          <w:tab w:val="left" w:pos="1276"/>
        </w:tabs>
        <w:spacing w:line="276" w:lineRule="auto"/>
        <w:jc w:val="both"/>
        <w:rPr>
          <w:sz w:val="20"/>
          <w:szCs w:val="20"/>
        </w:rPr>
      </w:pPr>
    </w:p>
    <w:p w14:paraId="03E918D2" w14:textId="77777777" w:rsidR="00246105" w:rsidRDefault="00246105">
      <w:pPr>
        <w:tabs>
          <w:tab w:val="left" w:pos="1276"/>
        </w:tabs>
        <w:spacing w:line="276" w:lineRule="auto"/>
        <w:jc w:val="both"/>
        <w:rPr>
          <w:sz w:val="20"/>
          <w:szCs w:val="20"/>
        </w:rPr>
      </w:pPr>
    </w:p>
    <w:p w14:paraId="1B2552ED" w14:textId="77777777" w:rsidR="00246105" w:rsidRDefault="00246105">
      <w:pPr>
        <w:tabs>
          <w:tab w:val="left" w:pos="1276"/>
        </w:tabs>
        <w:spacing w:line="276" w:lineRule="auto"/>
        <w:jc w:val="both"/>
        <w:rPr>
          <w:sz w:val="20"/>
          <w:szCs w:val="20"/>
        </w:rPr>
      </w:pPr>
    </w:p>
    <w:p w14:paraId="33068F47" w14:textId="77777777" w:rsidR="00246105" w:rsidRDefault="00246105">
      <w:pPr>
        <w:tabs>
          <w:tab w:val="left" w:pos="1276"/>
        </w:tabs>
        <w:spacing w:line="276" w:lineRule="auto"/>
        <w:jc w:val="both"/>
        <w:rPr>
          <w:sz w:val="20"/>
          <w:szCs w:val="20"/>
        </w:rPr>
      </w:pPr>
    </w:p>
    <w:p w14:paraId="06962F4F" w14:textId="77777777" w:rsidR="00246105" w:rsidRDefault="00246105">
      <w:pPr>
        <w:tabs>
          <w:tab w:val="left" w:pos="1276"/>
        </w:tabs>
        <w:spacing w:line="276" w:lineRule="auto"/>
        <w:jc w:val="both"/>
        <w:rPr>
          <w:sz w:val="20"/>
          <w:szCs w:val="20"/>
        </w:rPr>
      </w:pPr>
    </w:p>
    <w:p w14:paraId="3445C276" w14:textId="77777777" w:rsidR="00246105" w:rsidRDefault="00246105">
      <w:pPr>
        <w:tabs>
          <w:tab w:val="left" w:pos="1276"/>
        </w:tabs>
        <w:spacing w:line="276" w:lineRule="auto"/>
        <w:jc w:val="both"/>
        <w:rPr>
          <w:sz w:val="20"/>
          <w:szCs w:val="20"/>
        </w:rPr>
      </w:pPr>
    </w:p>
    <w:p w14:paraId="457496AD" w14:textId="77777777" w:rsidR="00246105" w:rsidRDefault="00246105">
      <w:pPr>
        <w:tabs>
          <w:tab w:val="left" w:pos="1276"/>
        </w:tabs>
        <w:spacing w:line="276" w:lineRule="auto"/>
        <w:jc w:val="both"/>
        <w:rPr>
          <w:sz w:val="20"/>
          <w:szCs w:val="20"/>
        </w:rPr>
      </w:pPr>
    </w:p>
    <w:p w14:paraId="40D74F5E" w14:textId="77777777" w:rsidR="00246105" w:rsidRDefault="00246105">
      <w:pPr>
        <w:tabs>
          <w:tab w:val="left" w:pos="1276"/>
        </w:tabs>
        <w:spacing w:line="276" w:lineRule="auto"/>
        <w:jc w:val="both"/>
        <w:rPr>
          <w:sz w:val="20"/>
          <w:szCs w:val="20"/>
        </w:rPr>
      </w:pPr>
    </w:p>
    <w:p w14:paraId="4006F5EA" w14:textId="77777777" w:rsidR="00246105" w:rsidRDefault="00246105">
      <w:pPr>
        <w:tabs>
          <w:tab w:val="left" w:pos="1276"/>
        </w:tabs>
        <w:spacing w:line="276" w:lineRule="auto"/>
        <w:jc w:val="both"/>
        <w:rPr>
          <w:sz w:val="20"/>
          <w:szCs w:val="20"/>
        </w:rPr>
      </w:pPr>
    </w:p>
    <w:p w14:paraId="4AC2BFD9" w14:textId="77777777" w:rsidR="00246105" w:rsidRDefault="00246105">
      <w:pPr>
        <w:tabs>
          <w:tab w:val="left" w:pos="1276"/>
        </w:tabs>
        <w:spacing w:line="276" w:lineRule="auto"/>
        <w:jc w:val="both"/>
        <w:rPr>
          <w:sz w:val="20"/>
          <w:szCs w:val="20"/>
        </w:rPr>
      </w:pPr>
    </w:p>
    <w:p w14:paraId="6709735C" w14:textId="77777777" w:rsidR="00246105" w:rsidRDefault="00246105">
      <w:pPr>
        <w:tabs>
          <w:tab w:val="left" w:pos="1276"/>
        </w:tabs>
        <w:spacing w:line="276" w:lineRule="auto"/>
        <w:jc w:val="both"/>
        <w:rPr>
          <w:sz w:val="20"/>
          <w:szCs w:val="20"/>
        </w:rPr>
      </w:pPr>
    </w:p>
    <w:p w14:paraId="1217AAB2" w14:textId="77777777" w:rsidR="00246105" w:rsidRDefault="00246105" w:rsidP="00246105">
      <w:pPr>
        <w:tabs>
          <w:tab w:val="left" w:pos="1276"/>
        </w:tabs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lastRenderedPageBreak/>
        <w:t>РУБРИКАТОР СУММАТИВНОГО ОЦЕНИВАНИЯ</w:t>
      </w:r>
    </w:p>
    <w:p w14:paraId="30FC3540" w14:textId="77777777" w:rsidR="00246105" w:rsidRDefault="00246105" w:rsidP="00246105">
      <w:pPr>
        <w:tabs>
          <w:tab w:val="left" w:pos="1276"/>
        </w:tabs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</w:t>
      </w:r>
    </w:p>
    <w:p w14:paraId="56939B46" w14:textId="77777777" w:rsidR="00246105" w:rsidRDefault="00246105" w:rsidP="00246105">
      <w:pPr>
        <w:tabs>
          <w:tab w:val="left" w:pos="1276"/>
        </w:tabs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КРИТЕРИИ ОЦЕНИВАНИЯ РЕЗУЛЬТАТОВ ОБУЧЕНИЯ   </w:t>
      </w:r>
    </w:p>
    <w:p w14:paraId="77B8A567" w14:textId="77777777" w:rsidR="00246105" w:rsidRDefault="00246105" w:rsidP="00246105">
      <w:pPr>
        <w:tabs>
          <w:tab w:val="left" w:pos="1276"/>
        </w:tabs>
        <w:jc w:val="both"/>
        <w:rPr>
          <w:b/>
          <w:sz w:val="20"/>
          <w:szCs w:val="20"/>
        </w:rPr>
      </w:pPr>
    </w:p>
    <w:p w14:paraId="01AE6831" w14:textId="25EC640E" w:rsidR="00246105" w:rsidRDefault="00246105" w:rsidP="00246105">
      <w:pPr>
        <w:tabs>
          <w:tab w:val="left" w:pos="1276"/>
        </w:tabs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Письменное задание «</w:t>
      </w:r>
      <w:r w:rsidRPr="00246105">
        <w:rPr>
          <w:b/>
          <w:sz w:val="20"/>
          <w:szCs w:val="20"/>
        </w:rPr>
        <w:t>Конституционные основы политической системы РК.</w:t>
      </w:r>
      <w:r>
        <w:rPr>
          <w:b/>
          <w:sz w:val="20"/>
          <w:szCs w:val="20"/>
        </w:rPr>
        <w:t xml:space="preserve">» (20% от 100% РК)  </w:t>
      </w:r>
    </w:p>
    <w:p w14:paraId="1ADFD860" w14:textId="77777777" w:rsidR="00246105" w:rsidRDefault="00246105" w:rsidP="00246105">
      <w:pPr>
        <w:tabs>
          <w:tab w:val="left" w:pos="1276"/>
        </w:tabs>
        <w:jc w:val="center"/>
        <w:rPr>
          <w:b/>
          <w:sz w:val="20"/>
          <w:szCs w:val="20"/>
        </w:rPr>
      </w:pPr>
    </w:p>
    <w:p w14:paraId="187C93AD" w14:textId="77777777" w:rsidR="00246105" w:rsidRDefault="00246105" w:rsidP="00246105">
      <w:pPr>
        <w:tabs>
          <w:tab w:val="left" w:pos="1276"/>
        </w:tabs>
        <w:jc w:val="both"/>
        <w:rPr>
          <w:b/>
          <w:sz w:val="20"/>
          <w:szCs w:val="20"/>
        </w:rPr>
      </w:pPr>
    </w:p>
    <w:tbl>
      <w:tblPr>
        <w:tblW w:w="148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971"/>
        <w:gridCol w:w="2971"/>
        <w:gridCol w:w="2970"/>
        <w:gridCol w:w="2970"/>
        <w:gridCol w:w="2970"/>
      </w:tblGrid>
      <w:tr w:rsidR="00246105" w14:paraId="2FCD856E" w14:textId="77777777" w:rsidTr="001F7DAD">
        <w:trPr>
          <w:trHeight w:val="663"/>
        </w:trPr>
        <w:tc>
          <w:tcPr>
            <w:tcW w:w="297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3A122F" w14:textId="77777777" w:rsidR="00246105" w:rsidRDefault="00246105" w:rsidP="001F7DAD">
            <w:pPr>
              <w:widowControl w:val="0"/>
              <w:spacing w:line="276" w:lineRule="auto"/>
              <w:rPr>
                <w:b/>
              </w:rPr>
            </w:pPr>
            <w:r>
              <w:rPr>
                <w:b/>
                <w:sz w:val="20"/>
                <w:szCs w:val="20"/>
              </w:rPr>
              <w:t>Критерий</w:t>
            </w:r>
          </w:p>
        </w:tc>
        <w:tc>
          <w:tcPr>
            <w:tcW w:w="297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D89A13" w14:textId="77777777" w:rsidR="00246105" w:rsidRDefault="00246105" w:rsidP="001F7DAD">
            <w:pPr>
              <w:widowControl w:val="0"/>
              <w:spacing w:line="276" w:lineRule="auto"/>
              <w:rPr>
                <w:b/>
              </w:rPr>
            </w:pPr>
            <w:r>
              <w:rPr>
                <w:b/>
                <w:sz w:val="20"/>
                <w:szCs w:val="20"/>
              </w:rPr>
              <w:t xml:space="preserve">«Отлично»  </w:t>
            </w:r>
          </w:p>
          <w:p w14:paraId="549B8E43" w14:textId="77777777" w:rsidR="00246105" w:rsidRDefault="00246105" w:rsidP="001F7DAD">
            <w:pPr>
              <w:widowControl w:val="0"/>
              <w:spacing w:line="276" w:lineRule="auto"/>
              <w:rPr>
                <w:b/>
              </w:rPr>
            </w:pPr>
            <w:r>
              <w:rPr>
                <w:b/>
                <w:sz w:val="20"/>
                <w:szCs w:val="20"/>
              </w:rPr>
              <w:t>15-20 %</w:t>
            </w:r>
          </w:p>
        </w:tc>
        <w:tc>
          <w:tcPr>
            <w:tcW w:w="29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AD857E" w14:textId="77777777" w:rsidR="00246105" w:rsidRDefault="00246105" w:rsidP="001F7DAD">
            <w:pPr>
              <w:widowControl w:val="0"/>
              <w:spacing w:line="276" w:lineRule="auto"/>
              <w:rPr>
                <w:b/>
              </w:rPr>
            </w:pPr>
            <w:r>
              <w:rPr>
                <w:b/>
                <w:sz w:val="20"/>
                <w:szCs w:val="20"/>
              </w:rPr>
              <w:t xml:space="preserve">«Хорошо» </w:t>
            </w:r>
          </w:p>
          <w:p w14:paraId="11E714DC" w14:textId="77777777" w:rsidR="00246105" w:rsidRDefault="00246105" w:rsidP="001F7DAD">
            <w:pPr>
              <w:widowControl w:val="0"/>
              <w:spacing w:line="276" w:lineRule="auto"/>
              <w:rPr>
                <w:b/>
              </w:rPr>
            </w:pPr>
            <w:r>
              <w:rPr>
                <w:b/>
                <w:sz w:val="20"/>
                <w:szCs w:val="20"/>
              </w:rPr>
              <w:t xml:space="preserve">10-15%   </w:t>
            </w:r>
          </w:p>
        </w:tc>
        <w:tc>
          <w:tcPr>
            <w:tcW w:w="29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17E68E" w14:textId="77777777" w:rsidR="00246105" w:rsidRDefault="00246105" w:rsidP="001F7DAD">
            <w:pPr>
              <w:widowControl w:val="0"/>
              <w:spacing w:line="276" w:lineRule="auto"/>
              <w:rPr>
                <w:b/>
              </w:rPr>
            </w:pPr>
            <w:r>
              <w:rPr>
                <w:b/>
                <w:sz w:val="20"/>
                <w:szCs w:val="20"/>
              </w:rPr>
              <w:t xml:space="preserve">«Удовлетворительно»   </w:t>
            </w:r>
          </w:p>
          <w:p w14:paraId="54F4BCFC" w14:textId="77777777" w:rsidR="00246105" w:rsidRDefault="00246105" w:rsidP="001F7DAD">
            <w:pPr>
              <w:widowControl w:val="0"/>
              <w:spacing w:line="276" w:lineRule="auto"/>
              <w:rPr>
                <w:b/>
              </w:rPr>
            </w:pPr>
            <w:r>
              <w:rPr>
                <w:b/>
                <w:sz w:val="20"/>
                <w:szCs w:val="20"/>
              </w:rPr>
              <w:t xml:space="preserve">5-10% </w:t>
            </w:r>
          </w:p>
        </w:tc>
        <w:tc>
          <w:tcPr>
            <w:tcW w:w="29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0302DC" w14:textId="77777777" w:rsidR="00246105" w:rsidRDefault="00246105" w:rsidP="001F7DAD">
            <w:pPr>
              <w:widowControl w:val="0"/>
              <w:spacing w:line="276" w:lineRule="auto"/>
              <w:rPr>
                <w:b/>
              </w:rPr>
            </w:pPr>
            <w:r>
              <w:rPr>
                <w:b/>
                <w:sz w:val="20"/>
                <w:szCs w:val="20"/>
              </w:rPr>
              <w:t xml:space="preserve">«Неудовлетворительно» </w:t>
            </w:r>
          </w:p>
          <w:p w14:paraId="2A91A0AB" w14:textId="77777777" w:rsidR="00246105" w:rsidRDefault="00246105" w:rsidP="001F7DAD">
            <w:pPr>
              <w:widowControl w:val="0"/>
              <w:spacing w:line="276" w:lineRule="auto"/>
              <w:rPr>
                <w:b/>
              </w:rPr>
            </w:pPr>
            <w:r>
              <w:rPr>
                <w:b/>
                <w:sz w:val="20"/>
                <w:szCs w:val="20"/>
              </w:rPr>
              <w:t xml:space="preserve"> 0-5% </w:t>
            </w:r>
          </w:p>
        </w:tc>
      </w:tr>
      <w:tr w:rsidR="00246105" w14:paraId="492A7B06" w14:textId="77777777" w:rsidTr="001F7DAD">
        <w:trPr>
          <w:trHeight w:val="2884"/>
        </w:trPr>
        <w:tc>
          <w:tcPr>
            <w:tcW w:w="297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84A779" w14:textId="77777777" w:rsidR="00246105" w:rsidRDefault="00246105" w:rsidP="001F7DAD">
            <w:pPr>
              <w:widowControl w:val="0"/>
              <w:spacing w:line="276" w:lineRule="auto"/>
              <w:rPr>
                <w:b/>
              </w:rPr>
            </w:pPr>
            <w:r>
              <w:rPr>
                <w:b/>
                <w:sz w:val="20"/>
                <w:szCs w:val="20"/>
              </w:rPr>
              <w:t>Понимание теории конституционного права как юридической науки</w:t>
            </w:r>
          </w:p>
        </w:tc>
        <w:tc>
          <w:tcPr>
            <w:tcW w:w="297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19B6FB" w14:textId="77777777" w:rsidR="00246105" w:rsidRDefault="00246105" w:rsidP="001F7DAD">
            <w:pPr>
              <w:widowControl w:val="0"/>
              <w:spacing w:line="276" w:lineRule="auto"/>
            </w:pPr>
            <w:r>
              <w:rPr>
                <w:sz w:val="20"/>
                <w:szCs w:val="20"/>
              </w:rPr>
              <w:t xml:space="preserve">Глубокое понимание теории конституционного права как юридической науки. Предоставляются соответствующие и релевантные ссылки (цитаты) на ключевые источники </w:t>
            </w:r>
          </w:p>
        </w:tc>
        <w:tc>
          <w:tcPr>
            <w:tcW w:w="29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8D95EC" w14:textId="77777777" w:rsidR="00246105" w:rsidRDefault="00246105" w:rsidP="001F7DAD">
            <w:pPr>
              <w:widowControl w:val="0"/>
              <w:spacing w:line="276" w:lineRule="auto"/>
            </w:pPr>
            <w:proofErr w:type="gramStart"/>
            <w:r>
              <w:rPr>
                <w:sz w:val="20"/>
                <w:szCs w:val="20"/>
              </w:rPr>
              <w:t>Понимание  теории</w:t>
            </w:r>
            <w:proofErr w:type="gramEnd"/>
            <w:r>
              <w:rPr>
                <w:sz w:val="20"/>
                <w:szCs w:val="20"/>
              </w:rPr>
              <w:t xml:space="preserve"> и конституционного права как юридической науки. Предоставляются ссылки (цитаты) на ключевые источники</w:t>
            </w:r>
          </w:p>
        </w:tc>
        <w:tc>
          <w:tcPr>
            <w:tcW w:w="29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BD574E" w14:textId="77777777" w:rsidR="00246105" w:rsidRDefault="00246105" w:rsidP="001F7DAD">
            <w:pPr>
              <w:widowControl w:val="0"/>
              <w:spacing w:line="276" w:lineRule="auto"/>
            </w:pPr>
            <w:r>
              <w:rPr>
                <w:sz w:val="20"/>
                <w:szCs w:val="20"/>
              </w:rPr>
              <w:t xml:space="preserve">Ограниченное </w:t>
            </w:r>
            <w:proofErr w:type="gramStart"/>
            <w:r>
              <w:rPr>
                <w:sz w:val="20"/>
                <w:szCs w:val="20"/>
              </w:rPr>
              <w:t>понимание  теории</w:t>
            </w:r>
            <w:proofErr w:type="gramEnd"/>
            <w:r>
              <w:rPr>
                <w:sz w:val="20"/>
                <w:szCs w:val="20"/>
              </w:rPr>
              <w:t xml:space="preserve"> конституционного права как юридической науки. Предоставляются ограниченные ссылки (цитаты) на ключевые источники.  </w:t>
            </w:r>
          </w:p>
        </w:tc>
        <w:tc>
          <w:tcPr>
            <w:tcW w:w="29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CAF346" w14:textId="77777777" w:rsidR="00246105" w:rsidRDefault="00246105" w:rsidP="001F7DAD">
            <w:pPr>
              <w:widowControl w:val="0"/>
              <w:spacing w:line="276" w:lineRule="auto"/>
            </w:pPr>
            <w:r>
              <w:rPr>
                <w:sz w:val="20"/>
                <w:szCs w:val="20"/>
              </w:rPr>
              <w:t xml:space="preserve">Поверхностное понимание/ отсутствие </w:t>
            </w:r>
            <w:proofErr w:type="gramStart"/>
            <w:r>
              <w:rPr>
                <w:sz w:val="20"/>
                <w:szCs w:val="20"/>
              </w:rPr>
              <w:t>понимания  теории</w:t>
            </w:r>
            <w:proofErr w:type="gramEnd"/>
            <w:r>
              <w:rPr>
                <w:sz w:val="20"/>
                <w:szCs w:val="20"/>
              </w:rPr>
              <w:t xml:space="preserve"> конституционного права как юридической науки.   </w:t>
            </w:r>
          </w:p>
          <w:p w14:paraId="2FE39727" w14:textId="77777777" w:rsidR="00246105" w:rsidRDefault="00246105" w:rsidP="001F7DAD">
            <w:pPr>
              <w:widowControl w:val="0"/>
              <w:spacing w:line="276" w:lineRule="auto"/>
            </w:pPr>
            <w:r>
              <w:rPr>
                <w:sz w:val="20"/>
                <w:szCs w:val="20"/>
              </w:rPr>
              <w:t>Не предоставляются соответствующие ссылки (</w:t>
            </w:r>
            <w:proofErr w:type="gramStart"/>
            <w:r>
              <w:rPr>
                <w:sz w:val="20"/>
                <w:szCs w:val="20"/>
              </w:rPr>
              <w:t>цитаты )</w:t>
            </w:r>
            <w:proofErr w:type="gramEnd"/>
            <w:r>
              <w:rPr>
                <w:sz w:val="20"/>
                <w:szCs w:val="20"/>
              </w:rPr>
              <w:t xml:space="preserve"> на ключевые источники</w:t>
            </w:r>
          </w:p>
        </w:tc>
      </w:tr>
      <w:tr w:rsidR="00246105" w14:paraId="0DC7F61D" w14:textId="77777777" w:rsidTr="001F7DAD">
        <w:tc>
          <w:tcPr>
            <w:tcW w:w="297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BE766F" w14:textId="77777777" w:rsidR="00246105" w:rsidRDefault="00246105" w:rsidP="001F7DAD">
            <w:pPr>
              <w:widowControl w:val="0"/>
              <w:spacing w:line="276" w:lineRule="auto"/>
              <w:rPr>
                <w:b/>
              </w:rPr>
            </w:pPr>
            <w:r>
              <w:rPr>
                <w:b/>
                <w:sz w:val="20"/>
                <w:szCs w:val="20"/>
              </w:rPr>
              <w:t xml:space="preserve">Осознание ключевых вопросов методологии науки конституционного права  </w:t>
            </w:r>
          </w:p>
        </w:tc>
        <w:tc>
          <w:tcPr>
            <w:tcW w:w="297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D277B0" w14:textId="77777777" w:rsidR="00246105" w:rsidRDefault="00246105" w:rsidP="001F7DAD">
            <w:pPr>
              <w:widowControl w:val="0"/>
              <w:spacing w:line="276" w:lineRule="auto"/>
            </w:pPr>
            <w:r>
              <w:rPr>
                <w:sz w:val="20"/>
                <w:szCs w:val="20"/>
              </w:rPr>
              <w:t>Хорошо связывает ключевые понятия методологии науки конституционного права. Отличное обоснование аргументов доказательствами эмпирического исследования (например, на основе интервью или статистического анализа).</w:t>
            </w:r>
          </w:p>
        </w:tc>
        <w:tc>
          <w:tcPr>
            <w:tcW w:w="29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465C0D" w14:textId="77777777" w:rsidR="00246105" w:rsidRDefault="00246105" w:rsidP="001F7DAD">
            <w:pPr>
              <w:widowControl w:val="0"/>
              <w:spacing w:line="276" w:lineRule="auto"/>
            </w:pPr>
            <w:r>
              <w:rPr>
                <w:sz w:val="20"/>
                <w:szCs w:val="20"/>
              </w:rPr>
              <w:t>Связывает концепции методологии науки конституционного права с контекстом Казахстана. Подкрепляет аргументы доказательствами эмпирического исследования.</w:t>
            </w:r>
          </w:p>
        </w:tc>
        <w:tc>
          <w:tcPr>
            <w:tcW w:w="29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4632A5" w14:textId="77777777" w:rsidR="00246105" w:rsidRDefault="00246105" w:rsidP="001F7DAD">
            <w:pPr>
              <w:widowControl w:val="0"/>
              <w:spacing w:line="276" w:lineRule="auto"/>
            </w:pPr>
            <w:r>
              <w:rPr>
                <w:sz w:val="20"/>
                <w:szCs w:val="20"/>
              </w:rPr>
              <w:t>Ограниченная связь концепций методологии науки конституционного права с контекстом Казахстана.</w:t>
            </w:r>
          </w:p>
          <w:p w14:paraId="4111A834" w14:textId="77777777" w:rsidR="00246105" w:rsidRDefault="00246105" w:rsidP="001F7DAD">
            <w:pPr>
              <w:widowControl w:val="0"/>
              <w:spacing w:line="276" w:lineRule="auto"/>
            </w:pPr>
            <w:r>
              <w:rPr>
                <w:sz w:val="20"/>
                <w:szCs w:val="20"/>
              </w:rPr>
              <w:t xml:space="preserve">Ограниченное использование доказательств эмпирического исследования.  </w:t>
            </w:r>
          </w:p>
        </w:tc>
        <w:tc>
          <w:tcPr>
            <w:tcW w:w="29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6E9893" w14:textId="77777777" w:rsidR="00246105" w:rsidRDefault="00246105" w:rsidP="001F7DAD">
            <w:pPr>
              <w:widowControl w:val="0"/>
              <w:spacing w:line="276" w:lineRule="auto"/>
            </w:pPr>
            <w:r>
              <w:rPr>
                <w:sz w:val="20"/>
                <w:szCs w:val="20"/>
              </w:rPr>
              <w:t xml:space="preserve">Незначительная или отсутствуют связь </w:t>
            </w:r>
            <w:proofErr w:type="gramStart"/>
            <w:r>
              <w:rPr>
                <w:sz w:val="20"/>
                <w:szCs w:val="20"/>
              </w:rPr>
              <w:t>концепций  методологии</w:t>
            </w:r>
            <w:proofErr w:type="gramEnd"/>
            <w:r>
              <w:rPr>
                <w:sz w:val="20"/>
                <w:szCs w:val="20"/>
              </w:rPr>
              <w:t xml:space="preserve"> науки конституционного права с контекстом Казахстана.</w:t>
            </w:r>
          </w:p>
          <w:p w14:paraId="76E01664" w14:textId="77777777" w:rsidR="00246105" w:rsidRDefault="00246105" w:rsidP="001F7DAD">
            <w:pPr>
              <w:widowControl w:val="0"/>
              <w:spacing w:line="276" w:lineRule="auto"/>
            </w:pPr>
            <w:r>
              <w:rPr>
                <w:sz w:val="20"/>
                <w:szCs w:val="20"/>
              </w:rPr>
              <w:t>Мало или вообще не использует эмпирические исследования.</w:t>
            </w:r>
          </w:p>
        </w:tc>
      </w:tr>
      <w:tr w:rsidR="00246105" w14:paraId="629D9231" w14:textId="77777777" w:rsidTr="001F7DAD">
        <w:tc>
          <w:tcPr>
            <w:tcW w:w="297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396CB5" w14:textId="77777777" w:rsidR="00246105" w:rsidRDefault="00246105" w:rsidP="001F7DAD">
            <w:pPr>
              <w:widowControl w:val="0"/>
              <w:spacing w:line="276" w:lineRule="auto"/>
              <w:rPr>
                <w:b/>
              </w:rPr>
            </w:pPr>
            <w:r>
              <w:rPr>
                <w:b/>
                <w:sz w:val="20"/>
                <w:szCs w:val="20"/>
              </w:rPr>
              <w:t xml:space="preserve">Предложение практических рекомендаций по совершенствованию задач науки конституционного </w:t>
            </w:r>
            <w:r>
              <w:rPr>
                <w:b/>
                <w:sz w:val="20"/>
                <w:szCs w:val="20"/>
              </w:rPr>
              <w:lastRenderedPageBreak/>
              <w:t xml:space="preserve">права  </w:t>
            </w:r>
          </w:p>
        </w:tc>
        <w:tc>
          <w:tcPr>
            <w:tcW w:w="297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0C421A" w14:textId="77777777" w:rsidR="00246105" w:rsidRDefault="00246105" w:rsidP="001F7DAD">
            <w:pPr>
              <w:widowControl w:val="0"/>
              <w:spacing w:line="276" w:lineRule="auto"/>
            </w:pPr>
            <w:r>
              <w:rPr>
                <w:sz w:val="20"/>
                <w:szCs w:val="20"/>
              </w:rPr>
              <w:lastRenderedPageBreak/>
              <w:t>Предлагает грамотные практические рекомендации, по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совершенствованию задач науки конституционного права.  </w:t>
            </w:r>
          </w:p>
          <w:p w14:paraId="7250E44A" w14:textId="77777777" w:rsidR="00246105" w:rsidRDefault="00246105" w:rsidP="001F7DAD">
            <w:pPr>
              <w:widowControl w:val="0"/>
              <w:spacing w:line="276" w:lineRule="auto"/>
            </w:pPr>
          </w:p>
        </w:tc>
        <w:tc>
          <w:tcPr>
            <w:tcW w:w="29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52ED09" w14:textId="77777777" w:rsidR="00246105" w:rsidRDefault="00246105" w:rsidP="001F7DAD">
            <w:pPr>
              <w:widowControl w:val="0"/>
              <w:spacing w:line="276" w:lineRule="auto"/>
            </w:pPr>
            <w:r>
              <w:rPr>
                <w:sz w:val="20"/>
                <w:szCs w:val="20"/>
              </w:rPr>
              <w:lastRenderedPageBreak/>
              <w:t>Предлагает некоторые практические рекомендации по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совершенствованию задач науки конституционного права</w:t>
            </w:r>
          </w:p>
        </w:tc>
        <w:tc>
          <w:tcPr>
            <w:tcW w:w="29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5C3961" w14:textId="77777777" w:rsidR="00246105" w:rsidRDefault="00246105" w:rsidP="001F7DAD">
            <w:pPr>
              <w:widowControl w:val="0"/>
              <w:spacing w:line="276" w:lineRule="auto"/>
            </w:pPr>
            <w:r>
              <w:rPr>
                <w:sz w:val="20"/>
                <w:szCs w:val="20"/>
              </w:rPr>
              <w:t>Ограниченные практические рекомендации по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совершенствованию задач науки конституционного права. </w:t>
            </w:r>
            <w:r>
              <w:rPr>
                <w:sz w:val="20"/>
                <w:szCs w:val="20"/>
              </w:rPr>
              <w:lastRenderedPageBreak/>
              <w:t>Рекомендации несущественны, не основаны на тщательном анализе и неглубоки.</w:t>
            </w:r>
          </w:p>
        </w:tc>
        <w:tc>
          <w:tcPr>
            <w:tcW w:w="29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12002E" w14:textId="77777777" w:rsidR="00246105" w:rsidRDefault="00246105" w:rsidP="001F7DAD">
            <w:pPr>
              <w:widowControl w:val="0"/>
              <w:spacing w:line="276" w:lineRule="auto"/>
            </w:pPr>
            <w:r>
              <w:rPr>
                <w:sz w:val="20"/>
                <w:szCs w:val="20"/>
              </w:rPr>
              <w:lastRenderedPageBreak/>
              <w:t xml:space="preserve">Мало или вообще нет практических </w:t>
            </w:r>
            <w:proofErr w:type="gramStart"/>
            <w:r>
              <w:rPr>
                <w:sz w:val="20"/>
                <w:szCs w:val="20"/>
              </w:rPr>
              <w:t>рекомендаций  или</w:t>
            </w:r>
            <w:proofErr w:type="gramEnd"/>
            <w:r>
              <w:rPr>
                <w:sz w:val="20"/>
                <w:szCs w:val="20"/>
              </w:rPr>
              <w:t xml:space="preserve"> рекомендации очень низкого качества.</w:t>
            </w:r>
          </w:p>
        </w:tc>
      </w:tr>
      <w:tr w:rsidR="00246105" w14:paraId="07382ACA" w14:textId="77777777" w:rsidTr="001F7DAD">
        <w:tc>
          <w:tcPr>
            <w:tcW w:w="297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FE4574" w14:textId="77777777" w:rsidR="00246105" w:rsidRDefault="00246105" w:rsidP="001F7DAD">
            <w:pPr>
              <w:widowControl w:val="0"/>
              <w:spacing w:line="276" w:lineRule="auto"/>
              <w:rPr>
                <w:b/>
              </w:rPr>
            </w:pPr>
            <w:r>
              <w:rPr>
                <w:b/>
                <w:sz w:val="20"/>
                <w:szCs w:val="20"/>
              </w:rPr>
              <w:t xml:space="preserve">Письмо,   </w:t>
            </w:r>
          </w:p>
          <w:p w14:paraId="22BB634F" w14:textId="77777777" w:rsidR="00246105" w:rsidRDefault="00246105" w:rsidP="001F7DAD">
            <w:pPr>
              <w:widowControl w:val="0"/>
              <w:spacing w:line="276" w:lineRule="auto"/>
              <w:rPr>
                <w:b/>
              </w:rPr>
            </w:pPr>
            <w:r>
              <w:rPr>
                <w:b/>
                <w:sz w:val="20"/>
                <w:szCs w:val="20"/>
              </w:rPr>
              <w:t xml:space="preserve">АРА- стиль  </w:t>
            </w:r>
          </w:p>
        </w:tc>
        <w:tc>
          <w:tcPr>
            <w:tcW w:w="297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DDA452" w14:textId="77777777" w:rsidR="00246105" w:rsidRDefault="00246105" w:rsidP="001F7DAD">
            <w:pPr>
              <w:widowControl w:val="0"/>
              <w:spacing w:line="276" w:lineRule="auto"/>
            </w:pPr>
            <w:r>
              <w:rPr>
                <w:sz w:val="20"/>
                <w:szCs w:val="20"/>
              </w:rPr>
              <w:t>Письмо демонстрирует ясность, лаконичность и правильность. Строго следует APA- стилю</w:t>
            </w:r>
          </w:p>
        </w:tc>
        <w:tc>
          <w:tcPr>
            <w:tcW w:w="29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F5905E" w14:textId="77777777" w:rsidR="00246105" w:rsidRDefault="00246105" w:rsidP="001F7DAD">
            <w:pPr>
              <w:widowControl w:val="0"/>
              <w:spacing w:line="276" w:lineRule="auto"/>
            </w:pPr>
            <w:r>
              <w:rPr>
                <w:sz w:val="20"/>
                <w:szCs w:val="20"/>
              </w:rPr>
              <w:t xml:space="preserve">Письмо демонстрирует ясность, лаконичность и корректность. В основном следует </w:t>
            </w:r>
            <w:proofErr w:type="spellStart"/>
            <w:r>
              <w:rPr>
                <w:sz w:val="20"/>
                <w:szCs w:val="20"/>
              </w:rPr>
              <w:t>APAстилю</w:t>
            </w:r>
            <w:proofErr w:type="spellEnd"/>
            <w:r>
              <w:rPr>
                <w:sz w:val="20"/>
                <w:szCs w:val="20"/>
              </w:rPr>
              <w:t xml:space="preserve">.  </w:t>
            </w:r>
          </w:p>
          <w:p w14:paraId="65B030ED" w14:textId="77777777" w:rsidR="00246105" w:rsidRDefault="00246105" w:rsidP="001F7DAD">
            <w:pPr>
              <w:widowControl w:val="0"/>
              <w:spacing w:line="276" w:lineRule="auto"/>
            </w:pPr>
          </w:p>
        </w:tc>
        <w:tc>
          <w:tcPr>
            <w:tcW w:w="29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51D894" w14:textId="77777777" w:rsidR="00246105" w:rsidRDefault="00246105" w:rsidP="001F7DAD">
            <w:pPr>
              <w:widowControl w:val="0"/>
              <w:spacing w:line="276" w:lineRule="auto"/>
            </w:pPr>
            <w:r>
              <w:rPr>
                <w:sz w:val="20"/>
                <w:szCs w:val="20"/>
              </w:rPr>
              <w:t xml:space="preserve">В письме есть некоторые ключевые ошибки, и ясность нуждается в улучшении. Есть ошибки в следовании APA- стилю.  </w:t>
            </w:r>
          </w:p>
        </w:tc>
        <w:tc>
          <w:tcPr>
            <w:tcW w:w="29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EE6F7E" w14:textId="77777777" w:rsidR="00246105" w:rsidRDefault="00246105" w:rsidP="001F7DAD">
            <w:pPr>
              <w:widowControl w:val="0"/>
              <w:spacing w:line="276" w:lineRule="auto"/>
            </w:pPr>
            <w:r>
              <w:rPr>
                <w:sz w:val="20"/>
                <w:szCs w:val="20"/>
              </w:rPr>
              <w:t>Написанное неясно, трудно следовать за содержанием. Много ошибок в следовании APA- стилю.</w:t>
            </w:r>
          </w:p>
        </w:tc>
      </w:tr>
    </w:tbl>
    <w:p w14:paraId="10CE3E15" w14:textId="77777777" w:rsidR="00246105" w:rsidRDefault="00246105" w:rsidP="00246105">
      <w:pPr>
        <w:tabs>
          <w:tab w:val="left" w:pos="1276"/>
        </w:tabs>
        <w:spacing w:line="276" w:lineRule="auto"/>
        <w:jc w:val="both"/>
        <w:rPr>
          <w:sz w:val="20"/>
          <w:szCs w:val="20"/>
        </w:rPr>
      </w:pPr>
    </w:p>
    <w:p w14:paraId="53307608" w14:textId="77777777" w:rsidR="00246105" w:rsidRDefault="00246105" w:rsidP="00246105">
      <w:pPr>
        <w:tabs>
          <w:tab w:val="left" w:pos="1276"/>
        </w:tabs>
        <w:spacing w:line="276" w:lineRule="auto"/>
        <w:jc w:val="both"/>
        <w:rPr>
          <w:sz w:val="20"/>
          <w:szCs w:val="20"/>
        </w:rPr>
      </w:pPr>
    </w:p>
    <w:p w14:paraId="1733E7E6" w14:textId="77777777" w:rsidR="00246105" w:rsidRDefault="00246105">
      <w:pPr>
        <w:tabs>
          <w:tab w:val="left" w:pos="1276"/>
        </w:tabs>
        <w:spacing w:line="276" w:lineRule="auto"/>
        <w:jc w:val="both"/>
        <w:rPr>
          <w:sz w:val="20"/>
          <w:szCs w:val="20"/>
        </w:rPr>
      </w:pPr>
    </w:p>
    <w:p w14:paraId="41795BD7" w14:textId="77777777" w:rsidR="00246105" w:rsidRDefault="00246105">
      <w:pPr>
        <w:tabs>
          <w:tab w:val="left" w:pos="1276"/>
        </w:tabs>
        <w:spacing w:line="276" w:lineRule="auto"/>
        <w:jc w:val="both"/>
        <w:rPr>
          <w:sz w:val="20"/>
          <w:szCs w:val="20"/>
        </w:rPr>
      </w:pPr>
    </w:p>
    <w:p w14:paraId="0FFB1C2F" w14:textId="77777777" w:rsidR="00246105" w:rsidRDefault="00246105">
      <w:pPr>
        <w:tabs>
          <w:tab w:val="left" w:pos="1276"/>
        </w:tabs>
        <w:spacing w:line="276" w:lineRule="auto"/>
        <w:jc w:val="both"/>
        <w:rPr>
          <w:sz w:val="20"/>
          <w:szCs w:val="20"/>
        </w:rPr>
      </w:pPr>
    </w:p>
    <w:p w14:paraId="3605F5FD" w14:textId="77777777" w:rsidR="00246105" w:rsidRDefault="00246105">
      <w:pPr>
        <w:tabs>
          <w:tab w:val="left" w:pos="1276"/>
        </w:tabs>
        <w:spacing w:line="276" w:lineRule="auto"/>
        <w:jc w:val="both"/>
        <w:rPr>
          <w:sz w:val="20"/>
          <w:szCs w:val="20"/>
        </w:rPr>
      </w:pPr>
    </w:p>
    <w:p w14:paraId="1D29D8D1" w14:textId="77777777" w:rsidR="00246105" w:rsidRDefault="00246105">
      <w:pPr>
        <w:tabs>
          <w:tab w:val="left" w:pos="1276"/>
        </w:tabs>
        <w:spacing w:line="276" w:lineRule="auto"/>
        <w:jc w:val="both"/>
        <w:rPr>
          <w:sz w:val="20"/>
          <w:szCs w:val="20"/>
        </w:rPr>
      </w:pPr>
    </w:p>
    <w:p w14:paraId="79271C2D" w14:textId="77777777" w:rsidR="00246105" w:rsidRDefault="00246105">
      <w:pPr>
        <w:tabs>
          <w:tab w:val="left" w:pos="1276"/>
        </w:tabs>
        <w:spacing w:line="276" w:lineRule="auto"/>
        <w:jc w:val="both"/>
        <w:rPr>
          <w:sz w:val="20"/>
          <w:szCs w:val="20"/>
        </w:rPr>
      </w:pPr>
    </w:p>
    <w:p w14:paraId="420B5E98" w14:textId="77777777" w:rsidR="00246105" w:rsidRDefault="00246105">
      <w:pPr>
        <w:tabs>
          <w:tab w:val="left" w:pos="1276"/>
        </w:tabs>
        <w:spacing w:line="276" w:lineRule="auto"/>
        <w:jc w:val="both"/>
        <w:rPr>
          <w:sz w:val="20"/>
          <w:szCs w:val="20"/>
        </w:rPr>
      </w:pPr>
    </w:p>
    <w:p w14:paraId="227E5905" w14:textId="77777777" w:rsidR="00246105" w:rsidRDefault="00246105">
      <w:pPr>
        <w:tabs>
          <w:tab w:val="left" w:pos="1276"/>
        </w:tabs>
        <w:spacing w:line="276" w:lineRule="auto"/>
        <w:jc w:val="both"/>
        <w:rPr>
          <w:sz w:val="20"/>
          <w:szCs w:val="20"/>
        </w:rPr>
      </w:pPr>
    </w:p>
    <w:p w14:paraId="34515BC3" w14:textId="77777777" w:rsidR="00246105" w:rsidRDefault="00246105">
      <w:pPr>
        <w:tabs>
          <w:tab w:val="left" w:pos="1276"/>
        </w:tabs>
        <w:spacing w:line="276" w:lineRule="auto"/>
        <w:jc w:val="both"/>
        <w:rPr>
          <w:sz w:val="20"/>
          <w:szCs w:val="20"/>
        </w:rPr>
      </w:pPr>
    </w:p>
    <w:p w14:paraId="3DE387A5" w14:textId="77777777" w:rsidR="00246105" w:rsidRDefault="00246105">
      <w:pPr>
        <w:tabs>
          <w:tab w:val="left" w:pos="1276"/>
        </w:tabs>
        <w:spacing w:line="276" w:lineRule="auto"/>
        <w:jc w:val="both"/>
        <w:rPr>
          <w:sz w:val="20"/>
          <w:szCs w:val="20"/>
        </w:rPr>
      </w:pPr>
    </w:p>
    <w:p w14:paraId="58FE58CA" w14:textId="77777777" w:rsidR="00246105" w:rsidRDefault="00246105">
      <w:pPr>
        <w:tabs>
          <w:tab w:val="left" w:pos="1276"/>
        </w:tabs>
        <w:spacing w:line="276" w:lineRule="auto"/>
        <w:jc w:val="both"/>
        <w:rPr>
          <w:sz w:val="20"/>
          <w:szCs w:val="20"/>
        </w:rPr>
      </w:pPr>
    </w:p>
    <w:p w14:paraId="31889A69" w14:textId="77777777" w:rsidR="00246105" w:rsidRDefault="00246105">
      <w:pPr>
        <w:tabs>
          <w:tab w:val="left" w:pos="1276"/>
        </w:tabs>
        <w:spacing w:line="276" w:lineRule="auto"/>
        <w:jc w:val="both"/>
        <w:rPr>
          <w:sz w:val="20"/>
          <w:szCs w:val="20"/>
        </w:rPr>
      </w:pPr>
    </w:p>
    <w:p w14:paraId="56386522" w14:textId="77777777" w:rsidR="00246105" w:rsidRDefault="00246105">
      <w:pPr>
        <w:tabs>
          <w:tab w:val="left" w:pos="1276"/>
        </w:tabs>
        <w:spacing w:line="276" w:lineRule="auto"/>
        <w:jc w:val="both"/>
        <w:rPr>
          <w:sz w:val="20"/>
          <w:szCs w:val="20"/>
        </w:rPr>
      </w:pPr>
    </w:p>
    <w:p w14:paraId="4AC4DBD1" w14:textId="77777777" w:rsidR="00246105" w:rsidRDefault="00246105">
      <w:pPr>
        <w:tabs>
          <w:tab w:val="left" w:pos="1276"/>
        </w:tabs>
        <w:spacing w:line="276" w:lineRule="auto"/>
        <w:jc w:val="both"/>
        <w:rPr>
          <w:sz w:val="20"/>
          <w:szCs w:val="20"/>
        </w:rPr>
      </w:pPr>
    </w:p>
    <w:p w14:paraId="7888FADB" w14:textId="77777777" w:rsidR="00246105" w:rsidRDefault="00246105">
      <w:pPr>
        <w:tabs>
          <w:tab w:val="left" w:pos="1276"/>
        </w:tabs>
        <w:spacing w:line="276" w:lineRule="auto"/>
        <w:jc w:val="both"/>
        <w:rPr>
          <w:sz w:val="20"/>
          <w:szCs w:val="20"/>
        </w:rPr>
      </w:pPr>
    </w:p>
    <w:p w14:paraId="0E166E14" w14:textId="77777777" w:rsidR="00246105" w:rsidRDefault="00246105">
      <w:pPr>
        <w:tabs>
          <w:tab w:val="left" w:pos="1276"/>
        </w:tabs>
        <w:spacing w:line="276" w:lineRule="auto"/>
        <w:jc w:val="both"/>
        <w:rPr>
          <w:sz w:val="20"/>
          <w:szCs w:val="20"/>
        </w:rPr>
      </w:pPr>
    </w:p>
    <w:p w14:paraId="75D06A8B" w14:textId="77777777" w:rsidR="00246105" w:rsidRDefault="00246105">
      <w:pPr>
        <w:tabs>
          <w:tab w:val="left" w:pos="1276"/>
        </w:tabs>
        <w:spacing w:line="276" w:lineRule="auto"/>
        <w:jc w:val="both"/>
        <w:rPr>
          <w:sz w:val="20"/>
          <w:szCs w:val="20"/>
        </w:rPr>
      </w:pPr>
    </w:p>
    <w:p w14:paraId="7213B415" w14:textId="77777777" w:rsidR="00246105" w:rsidRDefault="00246105">
      <w:pPr>
        <w:tabs>
          <w:tab w:val="left" w:pos="1276"/>
        </w:tabs>
        <w:spacing w:line="276" w:lineRule="auto"/>
        <w:jc w:val="both"/>
        <w:rPr>
          <w:sz w:val="20"/>
          <w:szCs w:val="20"/>
        </w:rPr>
      </w:pPr>
    </w:p>
    <w:p w14:paraId="3E072C29" w14:textId="77777777" w:rsidR="00246105" w:rsidRDefault="00246105">
      <w:pPr>
        <w:tabs>
          <w:tab w:val="left" w:pos="1276"/>
        </w:tabs>
        <w:spacing w:line="276" w:lineRule="auto"/>
        <w:jc w:val="both"/>
        <w:rPr>
          <w:sz w:val="20"/>
          <w:szCs w:val="20"/>
        </w:rPr>
      </w:pPr>
    </w:p>
    <w:p w14:paraId="13B8E8CD" w14:textId="77777777" w:rsidR="00246105" w:rsidRDefault="00246105">
      <w:pPr>
        <w:tabs>
          <w:tab w:val="left" w:pos="1276"/>
        </w:tabs>
        <w:spacing w:line="276" w:lineRule="auto"/>
        <w:jc w:val="both"/>
        <w:rPr>
          <w:sz w:val="20"/>
          <w:szCs w:val="20"/>
        </w:rPr>
      </w:pPr>
    </w:p>
    <w:p w14:paraId="06D5DA58" w14:textId="77777777" w:rsidR="00246105" w:rsidRDefault="00246105">
      <w:pPr>
        <w:tabs>
          <w:tab w:val="left" w:pos="1276"/>
        </w:tabs>
        <w:spacing w:line="276" w:lineRule="auto"/>
        <w:jc w:val="both"/>
        <w:rPr>
          <w:sz w:val="20"/>
          <w:szCs w:val="20"/>
        </w:rPr>
      </w:pPr>
    </w:p>
    <w:p w14:paraId="328CF704" w14:textId="77777777" w:rsidR="00246105" w:rsidRDefault="00246105">
      <w:pPr>
        <w:tabs>
          <w:tab w:val="left" w:pos="1276"/>
        </w:tabs>
        <w:spacing w:line="276" w:lineRule="auto"/>
        <w:jc w:val="both"/>
        <w:rPr>
          <w:sz w:val="20"/>
          <w:szCs w:val="20"/>
        </w:rPr>
      </w:pPr>
    </w:p>
    <w:p w14:paraId="78FC1197" w14:textId="77777777" w:rsidR="00246105" w:rsidRDefault="00246105">
      <w:pPr>
        <w:tabs>
          <w:tab w:val="left" w:pos="1276"/>
        </w:tabs>
        <w:spacing w:line="276" w:lineRule="auto"/>
        <w:jc w:val="both"/>
        <w:rPr>
          <w:sz w:val="20"/>
          <w:szCs w:val="20"/>
        </w:rPr>
      </w:pPr>
    </w:p>
    <w:p w14:paraId="4BAA0E45" w14:textId="77777777" w:rsidR="00246105" w:rsidRDefault="00246105" w:rsidP="00246105">
      <w:pPr>
        <w:tabs>
          <w:tab w:val="left" w:pos="1276"/>
        </w:tabs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lastRenderedPageBreak/>
        <w:t>РУБРИКАТОР СУММАТИВНОГО ОЦЕНИВАНИЯ</w:t>
      </w:r>
    </w:p>
    <w:p w14:paraId="55F24BDA" w14:textId="77777777" w:rsidR="00246105" w:rsidRDefault="00246105" w:rsidP="00246105">
      <w:pPr>
        <w:tabs>
          <w:tab w:val="left" w:pos="1276"/>
        </w:tabs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</w:t>
      </w:r>
    </w:p>
    <w:p w14:paraId="4B54BB6B" w14:textId="77777777" w:rsidR="00246105" w:rsidRDefault="00246105" w:rsidP="00246105">
      <w:pPr>
        <w:tabs>
          <w:tab w:val="left" w:pos="1276"/>
        </w:tabs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КРИТЕРИИ ОЦЕНИВАНИЯ РЕЗУЛЬТАТОВ ОБУЧЕНИЯ   </w:t>
      </w:r>
    </w:p>
    <w:p w14:paraId="0CA6CDD1" w14:textId="77777777" w:rsidR="00246105" w:rsidRDefault="00246105" w:rsidP="00246105">
      <w:pPr>
        <w:tabs>
          <w:tab w:val="left" w:pos="1276"/>
        </w:tabs>
        <w:jc w:val="both"/>
        <w:rPr>
          <w:b/>
          <w:sz w:val="20"/>
          <w:szCs w:val="20"/>
        </w:rPr>
      </w:pPr>
    </w:p>
    <w:p w14:paraId="76328B83" w14:textId="2E6C27F0" w:rsidR="00246105" w:rsidRDefault="00246105" w:rsidP="00246105">
      <w:pPr>
        <w:tabs>
          <w:tab w:val="left" w:pos="1276"/>
        </w:tabs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Письменное задание «</w:t>
      </w:r>
      <w:r w:rsidRPr="00246105">
        <w:rPr>
          <w:b/>
          <w:sz w:val="20"/>
          <w:szCs w:val="20"/>
        </w:rPr>
        <w:t>Правовое положение иностранных граждан в РК.</w:t>
      </w:r>
      <w:r>
        <w:rPr>
          <w:b/>
          <w:sz w:val="20"/>
          <w:szCs w:val="20"/>
        </w:rPr>
        <w:t xml:space="preserve">» (20% от 100% РК)  </w:t>
      </w:r>
    </w:p>
    <w:p w14:paraId="0C1F1076" w14:textId="77777777" w:rsidR="00246105" w:rsidRDefault="00246105" w:rsidP="00246105">
      <w:pPr>
        <w:tabs>
          <w:tab w:val="left" w:pos="1276"/>
        </w:tabs>
        <w:jc w:val="center"/>
        <w:rPr>
          <w:b/>
          <w:sz w:val="20"/>
          <w:szCs w:val="20"/>
        </w:rPr>
      </w:pPr>
    </w:p>
    <w:p w14:paraId="1EC739B0" w14:textId="77777777" w:rsidR="00246105" w:rsidRDefault="00246105" w:rsidP="00246105">
      <w:pPr>
        <w:tabs>
          <w:tab w:val="left" w:pos="1276"/>
        </w:tabs>
        <w:jc w:val="both"/>
        <w:rPr>
          <w:b/>
          <w:sz w:val="20"/>
          <w:szCs w:val="20"/>
        </w:rPr>
      </w:pPr>
    </w:p>
    <w:tbl>
      <w:tblPr>
        <w:tblW w:w="148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971"/>
        <w:gridCol w:w="2971"/>
        <w:gridCol w:w="2970"/>
        <w:gridCol w:w="2970"/>
        <w:gridCol w:w="2970"/>
      </w:tblGrid>
      <w:tr w:rsidR="00246105" w14:paraId="15B53855" w14:textId="77777777" w:rsidTr="001F7DAD">
        <w:trPr>
          <w:trHeight w:val="663"/>
        </w:trPr>
        <w:tc>
          <w:tcPr>
            <w:tcW w:w="297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FCDEF7" w14:textId="77777777" w:rsidR="00246105" w:rsidRDefault="00246105" w:rsidP="001F7DAD">
            <w:pPr>
              <w:widowControl w:val="0"/>
              <w:spacing w:line="276" w:lineRule="auto"/>
              <w:rPr>
                <w:b/>
              </w:rPr>
            </w:pPr>
            <w:r>
              <w:rPr>
                <w:b/>
                <w:sz w:val="20"/>
                <w:szCs w:val="20"/>
              </w:rPr>
              <w:t>Критерий</w:t>
            </w:r>
          </w:p>
        </w:tc>
        <w:tc>
          <w:tcPr>
            <w:tcW w:w="297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029542" w14:textId="77777777" w:rsidR="00246105" w:rsidRDefault="00246105" w:rsidP="001F7DAD">
            <w:pPr>
              <w:widowControl w:val="0"/>
              <w:spacing w:line="276" w:lineRule="auto"/>
              <w:rPr>
                <w:b/>
              </w:rPr>
            </w:pPr>
            <w:r>
              <w:rPr>
                <w:b/>
                <w:sz w:val="20"/>
                <w:szCs w:val="20"/>
              </w:rPr>
              <w:t xml:space="preserve">«Отлично»  </w:t>
            </w:r>
          </w:p>
          <w:p w14:paraId="7124AB30" w14:textId="77777777" w:rsidR="00246105" w:rsidRDefault="00246105" w:rsidP="001F7DAD">
            <w:pPr>
              <w:widowControl w:val="0"/>
              <w:spacing w:line="276" w:lineRule="auto"/>
              <w:rPr>
                <w:b/>
              </w:rPr>
            </w:pPr>
            <w:r>
              <w:rPr>
                <w:b/>
                <w:sz w:val="20"/>
                <w:szCs w:val="20"/>
              </w:rPr>
              <w:t>15-20 %</w:t>
            </w:r>
          </w:p>
        </w:tc>
        <w:tc>
          <w:tcPr>
            <w:tcW w:w="29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C842B4" w14:textId="77777777" w:rsidR="00246105" w:rsidRDefault="00246105" w:rsidP="001F7DAD">
            <w:pPr>
              <w:widowControl w:val="0"/>
              <w:spacing w:line="276" w:lineRule="auto"/>
              <w:rPr>
                <w:b/>
              </w:rPr>
            </w:pPr>
            <w:r>
              <w:rPr>
                <w:b/>
                <w:sz w:val="20"/>
                <w:szCs w:val="20"/>
              </w:rPr>
              <w:t xml:space="preserve">«Хорошо» </w:t>
            </w:r>
          </w:p>
          <w:p w14:paraId="6BB3CD61" w14:textId="77777777" w:rsidR="00246105" w:rsidRDefault="00246105" w:rsidP="001F7DAD">
            <w:pPr>
              <w:widowControl w:val="0"/>
              <w:spacing w:line="276" w:lineRule="auto"/>
              <w:rPr>
                <w:b/>
              </w:rPr>
            </w:pPr>
            <w:r>
              <w:rPr>
                <w:b/>
                <w:sz w:val="20"/>
                <w:szCs w:val="20"/>
              </w:rPr>
              <w:t xml:space="preserve">10-15%   </w:t>
            </w:r>
          </w:p>
        </w:tc>
        <w:tc>
          <w:tcPr>
            <w:tcW w:w="29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DAE1D8" w14:textId="77777777" w:rsidR="00246105" w:rsidRDefault="00246105" w:rsidP="001F7DAD">
            <w:pPr>
              <w:widowControl w:val="0"/>
              <w:spacing w:line="276" w:lineRule="auto"/>
              <w:rPr>
                <w:b/>
              </w:rPr>
            </w:pPr>
            <w:r>
              <w:rPr>
                <w:b/>
                <w:sz w:val="20"/>
                <w:szCs w:val="20"/>
              </w:rPr>
              <w:t xml:space="preserve">«Удовлетворительно»   </w:t>
            </w:r>
          </w:p>
          <w:p w14:paraId="471712FB" w14:textId="77777777" w:rsidR="00246105" w:rsidRDefault="00246105" w:rsidP="001F7DAD">
            <w:pPr>
              <w:widowControl w:val="0"/>
              <w:spacing w:line="276" w:lineRule="auto"/>
              <w:rPr>
                <w:b/>
              </w:rPr>
            </w:pPr>
            <w:r>
              <w:rPr>
                <w:b/>
                <w:sz w:val="20"/>
                <w:szCs w:val="20"/>
              </w:rPr>
              <w:t xml:space="preserve">5-10% </w:t>
            </w:r>
          </w:p>
        </w:tc>
        <w:tc>
          <w:tcPr>
            <w:tcW w:w="29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3FF63B" w14:textId="77777777" w:rsidR="00246105" w:rsidRDefault="00246105" w:rsidP="001F7DAD">
            <w:pPr>
              <w:widowControl w:val="0"/>
              <w:spacing w:line="276" w:lineRule="auto"/>
              <w:rPr>
                <w:b/>
              </w:rPr>
            </w:pPr>
            <w:r>
              <w:rPr>
                <w:b/>
                <w:sz w:val="20"/>
                <w:szCs w:val="20"/>
              </w:rPr>
              <w:t xml:space="preserve">«Неудовлетворительно» </w:t>
            </w:r>
          </w:p>
          <w:p w14:paraId="3FD6277A" w14:textId="77777777" w:rsidR="00246105" w:rsidRDefault="00246105" w:rsidP="001F7DAD">
            <w:pPr>
              <w:widowControl w:val="0"/>
              <w:spacing w:line="276" w:lineRule="auto"/>
              <w:rPr>
                <w:b/>
              </w:rPr>
            </w:pPr>
            <w:r>
              <w:rPr>
                <w:b/>
                <w:sz w:val="20"/>
                <w:szCs w:val="20"/>
              </w:rPr>
              <w:t xml:space="preserve"> 0-5% </w:t>
            </w:r>
          </w:p>
        </w:tc>
      </w:tr>
      <w:tr w:rsidR="00246105" w14:paraId="37196026" w14:textId="77777777" w:rsidTr="001F7DAD">
        <w:trPr>
          <w:trHeight w:val="2884"/>
        </w:trPr>
        <w:tc>
          <w:tcPr>
            <w:tcW w:w="297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3ED384" w14:textId="77777777" w:rsidR="00246105" w:rsidRDefault="00246105" w:rsidP="001F7DAD">
            <w:pPr>
              <w:widowControl w:val="0"/>
              <w:spacing w:line="276" w:lineRule="auto"/>
              <w:rPr>
                <w:b/>
              </w:rPr>
            </w:pPr>
            <w:r>
              <w:rPr>
                <w:b/>
                <w:sz w:val="20"/>
                <w:szCs w:val="20"/>
              </w:rPr>
              <w:t>Понимание теории конституционного права как юридической науки</w:t>
            </w:r>
          </w:p>
        </w:tc>
        <w:tc>
          <w:tcPr>
            <w:tcW w:w="297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456976" w14:textId="77777777" w:rsidR="00246105" w:rsidRDefault="00246105" w:rsidP="001F7DAD">
            <w:pPr>
              <w:widowControl w:val="0"/>
              <w:spacing w:line="276" w:lineRule="auto"/>
            </w:pPr>
            <w:r>
              <w:rPr>
                <w:sz w:val="20"/>
                <w:szCs w:val="20"/>
              </w:rPr>
              <w:t xml:space="preserve">Глубокое понимание теории конституционного права как юридической науки. Предоставляются соответствующие и релевантные ссылки (цитаты) на ключевые источники </w:t>
            </w:r>
          </w:p>
        </w:tc>
        <w:tc>
          <w:tcPr>
            <w:tcW w:w="29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EBAD08" w14:textId="77777777" w:rsidR="00246105" w:rsidRDefault="00246105" w:rsidP="001F7DAD">
            <w:pPr>
              <w:widowControl w:val="0"/>
              <w:spacing w:line="276" w:lineRule="auto"/>
            </w:pPr>
            <w:proofErr w:type="gramStart"/>
            <w:r>
              <w:rPr>
                <w:sz w:val="20"/>
                <w:szCs w:val="20"/>
              </w:rPr>
              <w:t>Понимание  теории</w:t>
            </w:r>
            <w:proofErr w:type="gramEnd"/>
            <w:r>
              <w:rPr>
                <w:sz w:val="20"/>
                <w:szCs w:val="20"/>
              </w:rPr>
              <w:t xml:space="preserve"> и конституционного права как юридической науки. Предоставляются ссылки (цитаты) на ключевые источники</w:t>
            </w:r>
          </w:p>
        </w:tc>
        <w:tc>
          <w:tcPr>
            <w:tcW w:w="29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59EB97" w14:textId="77777777" w:rsidR="00246105" w:rsidRDefault="00246105" w:rsidP="001F7DAD">
            <w:pPr>
              <w:widowControl w:val="0"/>
              <w:spacing w:line="276" w:lineRule="auto"/>
            </w:pPr>
            <w:r>
              <w:rPr>
                <w:sz w:val="20"/>
                <w:szCs w:val="20"/>
              </w:rPr>
              <w:t xml:space="preserve">Ограниченное </w:t>
            </w:r>
            <w:proofErr w:type="gramStart"/>
            <w:r>
              <w:rPr>
                <w:sz w:val="20"/>
                <w:szCs w:val="20"/>
              </w:rPr>
              <w:t>понимание  теории</w:t>
            </w:r>
            <w:proofErr w:type="gramEnd"/>
            <w:r>
              <w:rPr>
                <w:sz w:val="20"/>
                <w:szCs w:val="20"/>
              </w:rPr>
              <w:t xml:space="preserve"> конституционного права как юридической науки. Предоставляются ограниченные ссылки (цитаты) на ключевые источники.  </w:t>
            </w:r>
          </w:p>
        </w:tc>
        <w:tc>
          <w:tcPr>
            <w:tcW w:w="29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AFD7F8" w14:textId="77777777" w:rsidR="00246105" w:rsidRDefault="00246105" w:rsidP="001F7DAD">
            <w:pPr>
              <w:widowControl w:val="0"/>
              <w:spacing w:line="276" w:lineRule="auto"/>
            </w:pPr>
            <w:r>
              <w:rPr>
                <w:sz w:val="20"/>
                <w:szCs w:val="20"/>
              </w:rPr>
              <w:t xml:space="preserve">Поверхностное понимание/ отсутствие </w:t>
            </w:r>
            <w:proofErr w:type="gramStart"/>
            <w:r>
              <w:rPr>
                <w:sz w:val="20"/>
                <w:szCs w:val="20"/>
              </w:rPr>
              <w:t>понимания  теории</w:t>
            </w:r>
            <w:proofErr w:type="gramEnd"/>
            <w:r>
              <w:rPr>
                <w:sz w:val="20"/>
                <w:szCs w:val="20"/>
              </w:rPr>
              <w:t xml:space="preserve"> конституционного права как юридической науки.   </w:t>
            </w:r>
          </w:p>
          <w:p w14:paraId="32FD3650" w14:textId="77777777" w:rsidR="00246105" w:rsidRDefault="00246105" w:rsidP="001F7DAD">
            <w:pPr>
              <w:widowControl w:val="0"/>
              <w:spacing w:line="276" w:lineRule="auto"/>
            </w:pPr>
            <w:r>
              <w:rPr>
                <w:sz w:val="20"/>
                <w:szCs w:val="20"/>
              </w:rPr>
              <w:t>Не предоставляются соответствующие ссылки (</w:t>
            </w:r>
            <w:proofErr w:type="gramStart"/>
            <w:r>
              <w:rPr>
                <w:sz w:val="20"/>
                <w:szCs w:val="20"/>
              </w:rPr>
              <w:t>цитаты )</w:t>
            </w:r>
            <w:proofErr w:type="gramEnd"/>
            <w:r>
              <w:rPr>
                <w:sz w:val="20"/>
                <w:szCs w:val="20"/>
              </w:rPr>
              <w:t xml:space="preserve"> на ключевые источники</w:t>
            </w:r>
          </w:p>
        </w:tc>
      </w:tr>
      <w:tr w:rsidR="00246105" w14:paraId="507A8BB4" w14:textId="77777777" w:rsidTr="001F7DAD">
        <w:tc>
          <w:tcPr>
            <w:tcW w:w="297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8A5769" w14:textId="77777777" w:rsidR="00246105" w:rsidRDefault="00246105" w:rsidP="001F7DAD">
            <w:pPr>
              <w:widowControl w:val="0"/>
              <w:spacing w:line="276" w:lineRule="auto"/>
              <w:rPr>
                <w:b/>
              </w:rPr>
            </w:pPr>
            <w:r>
              <w:rPr>
                <w:b/>
                <w:sz w:val="20"/>
                <w:szCs w:val="20"/>
              </w:rPr>
              <w:t xml:space="preserve">Осознание ключевых вопросов методологии науки конституционного права  </w:t>
            </w:r>
          </w:p>
        </w:tc>
        <w:tc>
          <w:tcPr>
            <w:tcW w:w="297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484D88" w14:textId="77777777" w:rsidR="00246105" w:rsidRDefault="00246105" w:rsidP="001F7DAD">
            <w:pPr>
              <w:widowControl w:val="0"/>
              <w:spacing w:line="276" w:lineRule="auto"/>
            </w:pPr>
            <w:r>
              <w:rPr>
                <w:sz w:val="20"/>
                <w:szCs w:val="20"/>
              </w:rPr>
              <w:t>Хорошо связывает ключевые понятия методологии науки конституционного права. Отличное обоснование аргументов доказательствами эмпирического исследования (например, на основе интервью или статистического анализа).</w:t>
            </w:r>
          </w:p>
        </w:tc>
        <w:tc>
          <w:tcPr>
            <w:tcW w:w="29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D333F1" w14:textId="77777777" w:rsidR="00246105" w:rsidRDefault="00246105" w:rsidP="001F7DAD">
            <w:pPr>
              <w:widowControl w:val="0"/>
              <w:spacing w:line="276" w:lineRule="auto"/>
            </w:pPr>
            <w:r>
              <w:rPr>
                <w:sz w:val="20"/>
                <w:szCs w:val="20"/>
              </w:rPr>
              <w:t>Связывает концепции методологии науки конституционного права с контекстом Казахстана. Подкрепляет аргументы доказательствами эмпирического исследования.</w:t>
            </w:r>
          </w:p>
        </w:tc>
        <w:tc>
          <w:tcPr>
            <w:tcW w:w="29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7CA713" w14:textId="77777777" w:rsidR="00246105" w:rsidRDefault="00246105" w:rsidP="001F7DAD">
            <w:pPr>
              <w:widowControl w:val="0"/>
              <w:spacing w:line="276" w:lineRule="auto"/>
            </w:pPr>
            <w:r>
              <w:rPr>
                <w:sz w:val="20"/>
                <w:szCs w:val="20"/>
              </w:rPr>
              <w:t>Ограниченная связь концепций методологии науки конституционного права с контекстом Казахстана.</w:t>
            </w:r>
          </w:p>
          <w:p w14:paraId="57226DC6" w14:textId="77777777" w:rsidR="00246105" w:rsidRDefault="00246105" w:rsidP="001F7DAD">
            <w:pPr>
              <w:widowControl w:val="0"/>
              <w:spacing w:line="276" w:lineRule="auto"/>
            </w:pPr>
            <w:r>
              <w:rPr>
                <w:sz w:val="20"/>
                <w:szCs w:val="20"/>
              </w:rPr>
              <w:t xml:space="preserve">Ограниченное использование доказательств эмпирического исследования.  </w:t>
            </w:r>
          </w:p>
        </w:tc>
        <w:tc>
          <w:tcPr>
            <w:tcW w:w="29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DA3805" w14:textId="77777777" w:rsidR="00246105" w:rsidRDefault="00246105" w:rsidP="001F7DAD">
            <w:pPr>
              <w:widowControl w:val="0"/>
              <w:spacing w:line="276" w:lineRule="auto"/>
            </w:pPr>
            <w:r>
              <w:rPr>
                <w:sz w:val="20"/>
                <w:szCs w:val="20"/>
              </w:rPr>
              <w:t xml:space="preserve">Незначительная или отсутствуют связь </w:t>
            </w:r>
            <w:proofErr w:type="gramStart"/>
            <w:r>
              <w:rPr>
                <w:sz w:val="20"/>
                <w:szCs w:val="20"/>
              </w:rPr>
              <w:t>концепций  методологии</w:t>
            </w:r>
            <w:proofErr w:type="gramEnd"/>
            <w:r>
              <w:rPr>
                <w:sz w:val="20"/>
                <w:szCs w:val="20"/>
              </w:rPr>
              <w:t xml:space="preserve"> науки конституционного права с контекстом Казахстана.</w:t>
            </w:r>
          </w:p>
          <w:p w14:paraId="74A3F1A7" w14:textId="77777777" w:rsidR="00246105" w:rsidRDefault="00246105" w:rsidP="001F7DAD">
            <w:pPr>
              <w:widowControl w:val="0"/>
              <w:spacing w:line="276" w:lineRule="auto"/>
            </w:pPr>
            <w:r>
              <w:rPr>
                <w:sz w:val="20"/>
                <w:szCs w:val="20"/>
              </w:rPr>
              <w:t>Мало или вообще не использует эмпирические исследования.</w:t>
            </w:r>
          </w:p>
        </w:tc>
      </w:tr>
      <w:tr w:rsidR="00246105" w14:paraId="6E9CFF63" w14:textId="77777777" w:rsidTr="001F7DAD">
        <w:tc>
          <w:tcPr>
            <w:tcW w:w="297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4E51EF" w14:textId="77777777" w:rsidR="00246105" w:rsidRDefault="00246105" w:rsidP="001F7DAD">
            <w:pPr>
              <w:widowControl w:val="0"/>
              <w:spacing w:line="276" w:lineRule="auto"/>
              <w:rPr>
                <w:b/>
              </w:rPr>
            </w:pPr>
            <w:r>
              <w:rPr>
                <w:b/>
                <w:sz w:val="20"/>
                <w:szCs w:val="20"/>
              </w:rPr>
              <w:t xml:space="preserve">Предложение практических рекомендаций по совершенствованию задач науки конституционного </w:t>
            </w:r>
            <w:r>
              <w:rPr>
                <w:b/>
                <w:sz w:val="20"/>
                <w:szCs w:val="20"/>
              </w:rPr>
              <w:lastRenderedPageBreak/>
              <w:t xml:space="preserve">права  </w:t>
            </w:r>
          </w:p>
        </w:tc>
        <w:tc>
          <w:tcPr>
            <w:tcW w:w="297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A9F3A0" w14:textId="77777777" w:rsidR="00246105" w:rsidRDefault="00246105" w:rsidP="001F7DAD">
            <w:pPr>
              <w:widowControl w:val="0"/>
              <w:spacing w:line="276" w:lineRule="auto"/>
            </w:pPr>
            <w:r>
              <w:rPr>
                <w:sz w:val="20"/>
                <w:szCs w:val="20"/>
              </w:rPr>
              <w:lastRenderedPageBreak/>
              <w:t>Предлагает грамотные практические рекомендации, по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совершенствованию задач науки конституционного права.  </w:t>
            </w:r>
          </w:p>
          <w:p w14:paraId="75F404A2" w14:textId="77777777" w:rsidR="00246105" w:rsidRDefault="00246105" w:rsidP="001F7DAD">
            <w:pPr>
              <w:widowControl w:val="0"/>
              <w:spacing w:line="276" w:lineRule="auto"/>
            </w:pPr>
          </w:p>
        </w:tc>
        <w:tc>
          <w:tcPr>
            <w:tcW w:w="29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62ADF1" w14:textId="77777777" w:rsidR="00246105" w:rsidRDefault="00246105" w:rsidP="001F7DAD">
            <w:pPr>
              <w:widowControl w:val="0"/>
              <w:spacing w:line="276" w:lineRule="auto"/>
            </w:pPr>
            <w:r>
              <w:rPr>
                <w:sz w:val="20"/>
                <w:szCs w:val="20"/>
              </w:rPr>
              <w:lastRenderedPageBreak/>
              <w:t>Предлагает некоторые практические рекомендации по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совершенствованию задач науки конституционного права</w:t>
            </w:r>
          </w:p>
        </w:tc>
        <w:tc>
          <w:tcPr>
            <w:tcW w:w="29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B7D064" w14:textId="77777777" w:rsidR="00246105" w:rsidRDefault="00246105" w:rsidP="001F7DAD">
            <w:pPr>
              <w:widowControl w:val="0"/>
              <w:spacing w:line="276" w:lineRule="auto"/>
            </w:pPr>
            <w:r>
              <w:rPr>
                <w:sz w:val="20"/>
                <w:szCs w:val="20"/>
              </w:rPr>
              <w:t>Ограниченные практические рекомендации по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совершенствованию задач науки конституционного права. </w:t>
            </w:r>
            <w:r>
              <w:rPr>
                <w:sz w:val="20"/>
                <w:szCs w:val="20"/>
              </w:rPr>
              <w:lastRenderedPageBreak/>
              <w:t>Рекомендации несущественны, не основаны на тщательном анализе и неглубоки.</w:t>
            </w:r>
          </w:p>
        </w:tc>
        <w:tc>
          <w:tcPr>
            <w:tcW w:w="29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C25E00" w14:textId="77777777" w:rsidR="00246105" w:rsidRDefault="00246105" w:rsidP="001F7DAD">
            <w:pPr>
              <w:widowControl w:val="0"/>
              <w:spacing w:line="276" w:lineRule="auto"/>
            </w:pPr>
            <w:r>
              <w:rPr>
                <w:sz w:val="20"/>
                <w:szCs w:val="20"/>
              </w:rPr>
              <w:lastRenderedPageBreak/>
              <w:t xml:space="preserve">Мало или вообще нет практических </w:t>
            </w:r>
            <w:proofErr w:type="gramStart"/>
            <w:r>
              <w:rPr>
                <w:sz w:val="20"/>
                <w:szCs w:val="20"/>
              </w:rPr>
              <w:t>рекомендаций  или</w:t>
            </w:r>
            <w:proofErr w:type="gramEnd"/>
            <w:r>
              <w:rPr>
                <w:sz w:val="20"/>
                <w:szCs w:val="20"/>
              </w:rPr>
              <w:t xml:space="preserve"> рекомендации очень низкого качества.</w:t>
            </w:r>
          </w:p>
        </w:tc>
      </w:tr>
      <w:tr w:rsidR="00246105" w14:paraId="6141D850" w14:textId="77777777" w:rsidTr="001F7DAD">
        <w:tc>
          <w:tcPr>
            <w:tcW w:w="297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FE6D8E" w14:textId="77777777" w:rsidR="00246105" w:rsidRDefault="00246105" w:rsidP="001F7DAD">
            <w:pPr>
              <w:widowControl w:val="0"/>
              <w:spacing w:line="276" w:lineRule="auto"/>
              <w:rPr>
                <w:b/>
              </w:rPr>
            </w:pPr>
            <w:r>
              <w:rPr>
                <w:b/>
                <w:sz w:val="20"/>
                <w:szCs w:val="20"/>
              </w:rPr>
              <w:t xml:space="preserve">Письмо,   </w:t>
            </w:r>
          </w:p>
          <w:p w14:paraId="16BDAC57" w14:textId="77777777" w:rsidR="00246105" w:rsidRDefault="00246105" w:rsidP="001F7DAD">
            <w:pPr>
              <w:widowControl w:val="0"/>
              <w:spacing w:line="276" w:lineRule="auto"/>
              <w:rPr>
                <w:b/>
              </w:rPr>
            </w:pPr>
            <w:r>
              <w:rPr>
                <w:b/>
                <w:sz w:val="20"/>
                <w:szCs w:val="20"/>
              </w:rPr>
              <w:t xml:space="preserve">АРА- стиль  </w:t>
            </w:r>
          </w:p>
        </w:tc>
        <w:tc>
          <w:tcPr>
            <w:tcW w:w="297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895196" w14:textId="77777777" w:rsidR="00246105" w:rsidRDefault="00246105" w:rsidP="001F7DAD">
            <w:pPr>
              <w:widowControl w:val="0"/>
              <w:spacing w:line="276" w:lineRule="auto"/>
            </w:pPr>
            <w:r>
              <w:rPr>
                <w:sz w:val="20"/>
                <w:szCs w:val="20"/>
              </w:rPr>
              <w:t>Письмо демонстрирует ясность, лаконичность и правильность. Строго следует APA- стилю</w:t>
            </w:r>
          </w:p>
        </w:tc>
        <w:tc>
          <w:tcPr>
            <w:tcW w:w="29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BA204" w14:textId="77777777" w:rsidR="00246105" w:rsidRDefault="00246105" w:rsidP="001F7DAD">
            <w:pPr>
              <w:widowControl w:val="0"/>
              <w:spacing w:line="276" w:lineRule="auto"/>
            </w:pPr>
            <w:r>
              <w:rPr>
                <w:sz w:val="20"/>
                <w:szCs w:val="20"/>
              </w:rPr>
              <w:t xml:space="preserve">Письмо демонстрирует ясность, лаконичность и корректность. В основном следует </w:t>
            </w:r>
            <w:proofErr w:type="spellStart"/>
            <w:r>
              <w:rPr>
                <w:sz w:val="20"/>
                <w:szCs w:val="20"/>
              </w:rPr>
              <w:t>APAстилю</w:t>
            </w:r>
            <w:proofErr w:type="spellEnd"/>
            <w:r>
              <w:rPr>
                <w:sz w:val="20"/>
                <w:szCs w:val="20"/>
              </w:rPr>
              <w:t xml:space="preserve">.  </w:t>
            </w:r>
          </w:p>
          <w:p w14:paraId="5953219C" w14:textId="77777777" w:rsidR="00246105" w:rsidRDefault="00246105" w:rsidP="001F7DAD">
            <w:pPr>
              <w:widowControl w:val="0"/>
              <w:spacing w:line="276" w:lineRule="auto"/>
            </w:pPr>
          </w:p>
        </w:tc>
        <w:tc>
          <w:tcPr>
            <w:tcW w:w="29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3D3350" w14:textId="77777777" w:rsidR="00246105" w:rsidRDefault="00246105" w:rsidP="001F7DAD">
            <w:pPr>
              <w:widowControl w:val="0"/>
              <w:spacing w:line="276" w:lineRule="auto"/>
            </w:pPr>
            <w:r>
              <w:rPr>
                <w:sz w:val="20"/>
                <w:szCs w:val="20"/>
              </w:rPr>
              <w:t xml:space="preserve">В письме есть некоторые ключевые ошибки, и ясность нуждается в улучшении. Есть ошибки в следовании APA- стилю.  </w:t>
            </w:r>
          </w:p>
        </w:tc>
        <w:tc>
          <w:tcPr>
            <w:tcW w:w="29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E68323" w14:textId="77777777" w:rsidR="00246105" w:rsidRDefault="00246105" w:rsidP="001F7DAD">
            <w:pPr>
              <w:widowControl w:val="0"/>
              <w:spacing w:line="276" w:lineRule="auto"/>
            </w:pPr>
            <w:r>
              <w:rPr>
                <w:sz w:val="20"/>
                <w:szCs w:val="20"/>
              </w:rPr>
              <w:t>Написанное неясно, трудно следовать за содержанием. Много ошибок в следовании APA- стилю.</w:t>
            </w:r>
          </w:p>
        </w:tc>
      </w:tr>
    </w:tbl>
    <w:p w14:paraId="361465FB" w14:textId="77777777" w:rsidR="00246105" w:rsidRDefault="00246105" w:rsidP="00246105">
      <w:pPr>
        <w:tabs>
          <w:tab w:val="left" w:pos="1276"/>
        </w:tabs>
        <w:spacing w:line="276" w:lineRule="auto"/>
        <w:jc w:val="both"/>
        <w:rPr>
          <w:sz w:val="20"/>
          <w:szCs w:val="20"/>
        </w:rPr>
      </w:pPr>
    </w:p>
    <w:p w14:paraId="47991DC2" w14:textId="77777777" w:rsidR="00246105" w:rsidRDefault="00246105" w:rsidP="00246105">
      <w:pPr>
        <w:tabs>
          <w:tab w:val="left" w:pos="1276"/>
        </w:tabs>
        <w:spacing w:line="276" w:lineRule="auto"/>
        <w:jc w:val="both"/>
        <w:rPr>
          <w:sz w:val="20"/>
          <w:szCs w:val="20"/>
        </w:rPr>
      </w:pPr>
    </w:p>
    <w:p w14:paraId="340C915F" w14:textId="77777777" w:rsidR="00246105" w:rsidRDefault="00246105">
      <w:pPr>
        <w:tabs>
          <w:tab w:val="left" w:pos="1276"/>
        </w:tabs>
        <w:spacing w:line="276" w:lineRule="auto"/>
        <w:jc w:val="both"/>
        <w:rPr>
          <w:sz w:val="20"/>
          <w:szCs w:val="20"/>
        </w:rPr>
      </w:pPr>
    </w:p>
    <w:p w14:paraId="17FC7E51" w14:textId="77777777" w:rsidR="00246105" w:rsidRDefault="00246105">
      <w:pPr>
        <w:tabs>
          <w:tab w:val="left" w:pos="1276"/>
        </w:tabs>
        <w:spacing w:line="276" w:lineRule="auto"/>
        <w:jc w:val="both"/>
        <w:rPr>
          <w:sz w:val="20"/>
          <w:szCs w:val="20"/>
        </w:rPr>
      </w:pPr>
    </w:p>
    <w:p w14:paraId="626F24E6" w14:textId="77777777" w:rsidR="00246105" w:rsidRDefault="00246105">
      <w:pPr>
        <w:tabs>
          <w:tab w:val="left" w:pos="1276"/>
        </w:tabs>
        <w:spacing w:line="276" w:lineRule="auto"/>
        <w:jc w:val="both"/>
        <w:rPr>
          <w:sz w:val="20"/>
          <w:szCs w:val="20"/>
        </w:rPr>
      </w:pPr>
    </w:p>
    <w:p w14:paraId="38513583" w14:textId="77777777" w:rsidR="00246105" w:rsidRDefault="00246105">
      <w:pPr>
        <w:tabs>
          <w:tab w:val="left" w:pos="1276"/>
        </w:tabs>
        <w:spacing w:line="276" w:lineRule="auto"/>
        <w:jc w:val="both"/>
        <w:rPr>
          <w:sz w:val="20"/>
          <w:szCs w:val="20"/>
        </w:rPr>
      </w:pPr>
    </w:p>
    <w:p w14:paraId="0074099A" w14:textId="77777777" w:rsidR="00246105" w:rsidRDefault="00246105">
      <w:pPr>
        <w:tabs>
          <w:tab w:val="left" w:pos="1276"/>
        </w:tabs>
        <w:spacing w:line="276" w:lineRule="auto"/>
        <w:jc w:val="both"/>
        <w:rPr>
          <w:sz w:val="20"/>
          <w:szCs w:val="20"/>
        </w:rPr>
      </w:pPr>
    </w:p>
    <w:p w14:paraId="017DB2E6" w14:textId="77777777" w:rsidR="00246105" w:rsidRDefault="00246105">
      <w:pPr>
        <w:tabs>
          <w:tab w:val="left" w:pos="1276"/>
        </w:tabs>
        <w:spacing w:line="276" w:lineRule="auto"/>
        <w:jc w:val="both"/>
        <w:rPr>
          <w:sz w:val="20"/>
          <w:szCs w:val="20"/>
        </w:rPr>
      </w:pPr>
    </w:p>
    <w:p w14:paraId="3F184353" w14:textId="77777777" w:rsidR="00246105" w:rsidRDefault="00246105">
      <w:pPr>
        <w:tabs>
          <w:tab w:val="left" w:pos="1276"/>
        </w:tabs>
        <w:spacing w:line="276" w:lineRule="auto"/>
        <w:jc w:val="both"/>
        <w:rPr>
          <w:sz w:val="20"/>
          <w:szCs w:val="20"/>
        </w:rPr>
      </w:pPr>
    </w:p>
    <w:p w14:paraId="24B36256" w14:textId="77777777" w:rsidR="00246105" w:rsidRDefault="00246105">
      <w:pPr>
        <w:tabs>
          <w:tab w:val="left" w:pos="1276"/>
        </w:tabs>
        <w:spacing w:line="276" w:lineRule="auto"/>
        <w:jc w:val="both"/>
        <w:rPr>
          <w:sz w:val="20"/>
          <w:szCs w:val="20"/>
        </w:rPr>
      </w:pPr>
    </w:p>
    <w:p w14:paraId="1FB2DFF4" w14:textId="77777777" w:rsidR="00246105" w:rsidRDefault="00246105">
      <w:pPr>
        <w:tabs>
          <w:tab w:val="left" w:pos="1276"/>
        </w:tabs>
        <w:spacing w:line="276" w:lineRule="auto"/>
        <w:jc w:val="both"/>
        <w:rPr>
          <w:sz w:val="20"/>
          <w:szCs w:val="20"/>
        </w:rPr>
      </w:pPr>
    </w:p>
    <w:p w14:paraId="245BBF70" w14:textId="77777777" w:rsidR="00246105" w:rsidRDefault="00246105">
      <w:pPr>
        <w:tabs>
          <w:tab w:val="left" w:pos="1276"/>
        </w:tabs>
        <w:spacing w:line="276" w:lineRule="auto"/>
        <w:jc w:val="both"/>
        <w:rPr>
          <w:sz w:val="20"/>
          <w:szCs w:val="20"/>
        </w:rPr>
      </w:pPr>
    </w:p>
    <w:p w14:paraId="1E73BD7A" w14:textId="77777777" w:rsidR="00246105" w:rsidRDefault="00246105">
      <w:pPr>
        <w:tabs>
          <w:tab w:val="left" w:pos="1276"/>
        </w:tabs>
        <w:spacing w:line="276" w:lineRule="auto"/>
        <w:jc w:val="both"/>
        <w:rPr>
          <w:sz w:val="20"/>
          <w:szCs w:val="20"/>
        </w:rPr>
      </w:pPr>
    </w:p>
    <w:p w14:paraId="6CCC3B24" w14:textId="77777777" w:rsidR="00246105" w:rsidRDefault="00246105">
      <w:pPr>
        <w:tabs>
          <w:tab w:val="left" w:pos="1276"/>
        </w:tabs>
        <w:spacing w:line="276" w:lineRule="auto"/>
        <w:jc w:val="both"/>
        <w:rPr>
          <w:sz w:val="20"/>
          <w:szCs w:val="20"/>
        </w:rPr>
      </w:pPr>
    </w:p>
    <w:p w14:paraId="636BAE63" w14:textId="77777777" w:rsidR="00246105" w:rsidRDefault="00246105">
      <w:pPr>
        <w:tabs>
          <w:tab w:val="left" w:pos="1276"/>
        </w:tabs>
        <w:spacing w:line="276" w:lineRule="auto"/>
        <w:jc w:val="both"/>
        <w:rPr>
          <w:sz w:val="20"/>
          <w:szCs w:val="20"/>
        </w:rPr>
      </w:pPr>
    </w:p>
    <w:p w14:paraId="7260D40E" w14:textId="77777777" w:rsidR="00246105" w:rsidRDefault="00246105">
      <w:pPr>
        <w:tabs>
          <w:tab w:val="left" w:pos="1276"/>
        </w:tabs>
        <w:spacing w:line="276" w:lineRule="auto"/>
        <w:jc w:val="both"/>
        <w:rPr>
          <w:sz w:val="20"/>
          <w:szCs w:val="20"/>
        </w:rPr>
      </w:pPr>
    </w:p>
    <w:p w14:paraId="22C63DCA" w14:textId="77777777" w:rsidR="00246105" w:rsidRDefault="00246105">
      <w:pPr>
        <w:tabs>
          <w:tab w:val="left" w:pos="1276"/>
        </w:tabs>
        <w:spacing w:line="276" w:lineRule="auto"/>
        <w:jc w:val="both"/>
        <w:rPr>
          <w:sz w:val="20"/>
          <w:szCs w:val="20"/>
        </w:rPr>
      </w:pPr>
    </w:p>
    <w:p w14:paraId="07D294E1" w14:textId="77777777" w:rsidR="00246105" w:rsidRDefault="00246105">
      <w:pPr>
        <w:tabs>
          <w:tab w:val="left" w:pos="1276"/>
        </w:tabs>
        <w:spacing w:line="276" w:lineRule="auto"/>
        <w:jc w:val="both"/>
        <w:rPr>
          <w:sz w:val="20"/>
          <w:szCs w:val="20"/>
        </w:rPr>
      </w:pPr>
    </w:p>
    <w:p w14:paraId="67FDB0AD" w14:textId="77777777" w:rsidR="00246105" w:rsidRDefault="00246105">
      <w:pPr>
        <w:tabs>
          <w:tab w:val="left" w:pos="1276"/>
        </w:tabs>
        <w:spacing w:line="276" w:lineRule="auto"/>
        <w:jc w:val="both"/>
        <w:rPr>
          <w:sz w:val="20"/>
          <w:szCs w:val="20"/>
        </w:rPr>
      </w:pPr>
    </w:p>
    <w:p w14:paraId="7B13ABDB" w14:textId="77777777" w:rsidR="00246105" w:rsidRDefault="00246105">
      <w:pPr>
        <w:tabs>
          <w:tab w:val="left" w:pos="1276"/>
        </w:tabs>
        <w:spacing w:line="276" w:lineRule="auto"/>
        <w:jc w:val="both"/>
        <w:rPr>
          <w:sz w:val="20"/>
          <w:szCs w:val="20"/>
        </w:rPr>
      </w:pPr>
    </w:p>
    <w:p w14:paraId="03CA6312" w14:textId="77777777" w:rsidR="00246105" w:rsidRDefault="00246105">
      <w:pPr>
        <w:tabs>
          <w:tab w:val="left" w:pos="1276"/>
        </w:tabs>
        <w:spacing w:line="276" w:lineRule="auto"/>
        <w:jc w:val="both"/>
        <w:rPr>
          <w:sz w:val="20"/>
          <w:szCs w:val="20"/>
        </w:rPr>
      </w:pPr>
    </w:p>
    <w:p w14:paraId="7CB3BE02" w14:textId="77777777" w:rsidR="00246105" w:rsidRDefault="00246105">
      <w:pPr>
        <w:tabs>
          <w:tab w:val="left" w:pos="1276"/>
        </w:tabs>
        <w:spacing w:line="276" w:lineRule="auto"/>
        <w:jc w:val="both"/>
        <w:rPr>
          <w:sz w:val="20"/>
          <w:szCs w:val="20"/>
        </w:rPr>
      </w:pPr>
    </w:p>
    <w:p w14:paraId="4482BF5A" w14:textId="77777777" w:rsidR="00246105" w:rsidRDefault="00246105">
      <w:pPr>
        <w:tabs>
          <w:tab w:val="left" w:pos="1276"/>
        </w:tabs>
        <w:spacing w:line="276" w:lineRule="auto"/>
        <w:jc w:val="both"/>
        <w:rPr>
          <w:sz w:val="20"/>
          <w:szCs w:val="20"/>
        </w:rPr>
      </w:pPr>
    </w:p>
    <w:p w14:paraId="2EC2B2B6" w14:textId="77777777" w:rsidR="00246105" w:rsidRDefault="00246105">
      <w:pPr>
        <w:tabs>
          <w:tab w:val="left" w:pos="1276"/>
        </w:tabs>
        <w:spacing w:line="276" w:lineRule="auto"/>
        <w:jc w:val="both"/>
        <w:rPr>
          <w:sz w:val="20"/>
          <w:szCs w:val="20"/>
        </w:rPr>
      </w:pPr>
    </w:p>
    <w:p w14:paraId="2CF78C96" w14:textId="77777777" w:rsidR="00246105" w:rsidRDefault="00246105">
      <w:pPr>
        <w:tabs>
          <w:tab w:val="left" w:pos="1276"/>
        </w:tabs>
        <w:spacing w:line="276" w:lineRule="auto"/>
        <w:jc w:val="both"/>
        <w:rPr>
          <w:sz w:val="20"/>
          <w:szCs w:val="20"/>
        </w:rPr>
      </w:pPr>
    </w:p>
    <w:p w14:paraId="6D55FB28" w14:textId="77777777" w:rsidR="00246105" w:rsidRDefault="00246105" w:rsidP="00246105">
      <w:pPr>
        <w:tabs>
          <w:tab w:val="left" w:pos="1276"/>
        </w:tabs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lastRenderedPageBreak/>
        <w:t>РУБРИКАТОР СУММАТИВНОГО ОЦЕНИВАНИЯ</w:t>
      </w:r>
    </w:p>
    <w:p w14:paraId="169117A2" w14:textId="77777777" w:rsidR="00246105" w:rsidRDefault="00246105" w:rsidP="00246105">
      <w:pPr>
        <w:tabs>
          <w:tab w:val="left" w:pos="1276"/>
        </w:tabs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</w:t>
      </w:r>
    </w:p>
    <w:p w14:paraId="57445D1E" w14:textId="77777777" w:rsidR="00246105" w:rsidRDefault="00246105" w:rsidP="00246105">
      <w:pPr>
        <w:tabs>
          <w:tab w:val="left" w:pos="1276"/>
        </w:tabs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КРИТЕРИИ ОЦЕНИВАНИЯ РЕЗУЛЬТАТОВ ОБУЧЕНИЯ   </w:t>
      </w:r>
    </w:p>
    <w:p w14:paraId="74B53BBC" w14:textId="77777777" w:rsidR="00246105" w:rsidRDefault="00246105" w:rsidP="00246105">
      <w:pPr>
        <w:tabs>
          <w:tab w:val="left" w:pos="1276"/>
        </w:tabs>
        <w:jc w:val="both"/>
        <w:rPr>
          <w:b/>
          <w:sz w:val="20"/>
          <w:szCs w:val="20"/>
        </w:rPr>
      </w:pPr>
    </w:p>
    <w:p w14:paraId="67C19474" w14:textId="05786476" w:rsidR="00246105" w:rsidRDefault="00246105" w:rsidP="00246105">
      <w:pPr>
        <w:tabs>
          <w:tab w:val="left" w:pos="1276"/>
        </w:tabs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Письменное задание «</w:t>
      </w:r>
      <w:r w:rsidRPr="00246105">
        <w:rPr>
          <w:b/>
          <w:sz w:val="20"/>
          <w:szCs w:val="20"/>
        </w:rPr>
        <w:t>Особенности становления и развития института конституционного контроля в Республике Казахстан.</w:t>
      </w:r>
      <w:r>
        <w:rPr>
          <w:b/>
          <w:sz w:val="20"/>
          <w:szCs w:val="20"/>
        </w:rPr>
        <w:t xml:space="preserve">» (20% от 100% РК)  </w:t>
      </w:r>
    </w:p>
    <w:p w14:paraId="08691B68" w14:textId="77777777" w:rsidR="00246105" w:rsidRDefault="00246105" w:rsidP="00246105">
      <w:pPr>
        <w:tabs>
          <w:tab w:val="left" w:pos="1276"/>
        </w:tabs>
        <w:jc w:val="center"/>
        <w:rPr>
          <w:b/>
          <w:sz w:val="20"/>
          <w:szCs w:val="20"/>
        </w:rPr>
      </w:pPr>
    </w:p>
    <w:p w14:paraId="434D2286" w14:textId="77777777" w:rsidR="00246105" w:rsidRDefault="00246105" w:rsidP="00246105">
      <w:pPr>
        <w:tabs>
          <w:tab w:val="left" w:pos="1276"/>
        </w:tabs>
        <w:jc w:val="both"/>
        <w:rPr>
          <w:b/>
          <w:sz w:val="20"/>
          <w:szCs w:val="20"/>
        </w:rPr>
      </w:pPr>
    </w:p>
    <w:tbl>
      <w:tblPr>
        <w:tblW w:w="148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971"/>
        <w:gridCol w:w="2971"/>
        <w:gridCol w:w="2970"/>
        <w:gridCol w:w="2970"/>
        <w:gridCol w:w="2970"/>
      </w:tblGrid>
      <w:tr w:rsidR="00246105" w14:paraId="47C58C6D" w14:textId="77777777" w:rsidTr="001F7DAD">
        <w:trPr>
          <w:trHeight w:val="663"/>
        </w:trPr>
        <w:tc>
          <w:tcPr>
            <w:tcW w:w="297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323BEF" w14:textId="77777777" w:rsidR="00246105" w:rsidRDefault="00246105" w:rsidP="001F7DAD">
            <w:pPr>
              <w:widowControl w:val="0"/>
              <w:spacing w:line="276" w:lineRule="auto"/>
              <w:rPr>
                <w:b/>
              </w:rPr>
            </w:pPr>
            <w:r>
              <w:rPr>
                <w:b/>
                <w:sz w:val="20"/>
                <w:szCs w:val="20"/>
              </w:rPr>
              <w:t>Критерий</w:t>
            </w:r>
          </w:p>
        </w:tc>
        <w:tc>
          <w:tcPr>
            <w:tcW w:w="297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31FDB6" w14:textId="77777777" w:rsidR="00246105" w:rsidRDefault="00246105" w:rsidP="001F7DAD">
            <w:pPr>
              <w:widowControl w:val="0"/>
              <w:spacing w:line="276" w:lineRule="auto"/>
              <w:rPr>
                <w:b/>
              </w:rPr>
            </w:pPr>
            <w:r>
              <w:rPr>
                <w:b/>
                <w:sz w:val="20"/>
                <w:szCs w:val="20"/>
              </w:rPr>
              <w:t xml:space="preserve">«Отлично»  </w:t>
            </w:r>
          </w:p>
          <w:p w14:paraId="3BDF30AC" w14:textId="77777777" w:rsidR="00246105" w:rsidRDefault="00246105" w:rsidP="001F7DAD">
            <w:pPr>
              <w:widowControl w:val="0"/>
              <w:spacing w:line="276" w:lineRule="auto"/>
              <w:rPr>
                <w:b/>
              </w:rPr>
            </w:pPr>
            <w:r>
              <w:rPr>
                <w:b/>
                <w:sz w:val="20"/>
                <w:szCs w:val="20"/>
              </w:rPr>
              <w:t>15-20 %</w:t>
            </w:r>
          </w:p>
        </w:tc>
        <w:tc>
          <w:tcPr>
            <w:tcW w:w="29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5AF7BE" w14:textId="77777777" w:rsidR="00246105" w:rsidRDefault="00246105" w:rsidP="001F7DAD">
            <w:pPr>
              <w:widowControl w:val="0"/>
              <w:spacing w:line="276" w:lineRule="auto"/>
              <w:rPr>
                <w:b/>
              </w:rPr>
            </w:pPr>
            <w:r>
              <w:rPr>
                <w:b/>
                <w:sz w:val="20"/>
                <w:szCs w:val="20"/>
              </w:rPr>
              <w:t xml:space="preserve">«Хорошо» </w:t>
            </w:r>
          </w:p>
          <w:p w14:paraId="48DF3C3E" w14:textId="77777777" w:rsidR="00246105" w:rsidRDefault="00246105" w:rsidP="001F7DAD">
            <w:pPr>
              <w:widowControl w:val="0"/>
              <w:spacing w:line="276" w:lineRule="auto"/>
              <w:rPr>
                <w:b/>
              </w:rPr>
            </w:pPr>
            <w:r>
              <w:rPr>
                <w:b/>
                <w:sz w:val="20"/>
                <w:szCs w:val="20"/>
              </w:rPr>
              <w:t xml:space="preserve">10-15%   </w:t>
            </w:r>
          </w:p>
        </w:tc>
        <w:tc>
          <w:tcPr>
            <w:tcW w:w="29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16F90E" w14:textId="77777777" w:rsidR="00246105" w:rsidRDefault="00246105" w:rsidP="001F7DAD">
            <w:pPr>
              <w:widowControl w:val="0"/>
              <w:spacing w:line="276" w:lineRule="auto"/>
              <w:rPr>
                <w:b/>
              </w:rPr>
            </w:pPr>
            <w:r>
              <w:rPr>
                <w:b/>
                <w:sz w:val="20"/>
                <w:szCs w:val="20"/>
              </w:rPr>
              <w:t xml:space="preserve">«Удовлетворительно»   </w:t>
            </w:r>
          </w:p>
          <w:p w14:paraId="075D6275" w14:textId="77777777" w:rsidR="00246105" w:rsidRDefault="00246105" w:rsidP="001F7DAD">
            <w:pPr>
              <w:widowControl w:val="0"/>
              <w:spacing w:line="276" w:lineRule="auto"/>
              <w:rPr>
                <w:b/>
              </w:rPr>
            </w:pPr>
            <w:r>
              <w:rPr>
                <w:b/>
                <w:sz w:val="20"/>
                <w:szCs w:val="20"/>
              </w:rPr>
              <w:t xml:space="preserve">5-10% </w:t>
            </w:r>
          </w:p>
        </w:tc>
        <w:tc>
          <w:tcPr>
            <w:tcW w:w="29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96EA36" w14:textId="77777777" w:rsidR="00246105" w:rsidRDefault="00246105" w:rsidP="001F7DAD">
            <w:pPr>
              <w:widowControl w:val="0"/>
              <w:spacing w:line="276" w:lineRule="auto"/>
              <w:rPr>
                <w:b/>
              </w:rPr>
            </w:pPr>
            <w:r>
              <w:rPr>
                <w:b/>
                <w:sz w:val="20"/>
                <w:szCs w:val="20"/>
              </w:rPr>
              <w:t xml:space="preserve">«Неудовлетворительно» </w:t>
            </w:r>
          </w:p>
          <w:p w14:paraId="4CA3ECF0" w14:textId="77777777" w:rsidR="00246105" w:rsidRDefault="00246105" w:rsidP="001F7DAD">
            <w:pPr>
              <w:widowControl w:val="0"/>
              <w:spacing w:line="276" w:lineRule="auto"/>
              <w:rPr>
                <w:b/>
              </w:rPr>
            </w:pPr>
            <w:r>
              <w:rPr>
                <w:b/>
                <w:sz w:val="20"/>
                <w:szCs w:val="20"/>
              </w:rPr>
              <w:t xml:space="preserve"> 0-5% </w:t>
            </w:r>
          </w:p>
        </w:tc>
      </w:tr>
      <w:tr w:rsidR="00246105" w14:paraId="7994BFD1" w14:textId="77777777" w:rsidTr="001F7DAD">
        <w:trPr>
          <w:trHeight w:val="2884"/>
        </w:trPr>
        <w:tc>
          <w:tcPr>
            <w:tcW w:w="297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A91841" w14:textId="77777777" w:rsidR="00246105" w:rsidRDefault="00246105" w:rsidP="001F7DAD">
            <w:pPr>
              <w:widowControl w:val="0"/>
              <w:spacing w:line="276" w:lineRule="auto"/>
              <w:rPr>
                <w:b/>
              </w:rPr>
            </w:pPr>
            <w:r>
              <w:rPr>
                <w:b/>
                <w:sz w:val="20"/>
                <w:szCs w:val="20"/>
              </w:rPr>
              <w:t>Понимание теории конституционного права как юридической науки</w:t>
            </w:r>
          </w:p>
        </w:tc>
        <w:tc>
          <w:tcPr>
            <w:tcW w:w="297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14233E" w14:textId="77777777" w:rsidR="00246105" w:rsidRDefault="00246105" w:rsidP="001F7DAD">
            <w:pPr>
              <w:widowControl w:val="0"/>
              <w:spacing w:line="276" w:lineRule="auto"/>
            </w:pPr>
            <w:r>
              <w:rPr>
                <w:sz w:val="20"/>
                <w:szCs w:val="20"/>
              </w:rPr>
              <w:t xml:space="preserve">Глубокое понимание теории конституционного права как юридической науки. Предоставляются соответствующие и релевантные ссылки (цитаты) на ключевые источники </w:t>
            </w:r>
          </w:p>
        </w:tc>
        <w:tc>
          <w:tcPr>
            <w:tcW w:w="29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98F31F" w14:textId="77777777" w:rsidR="00246105" w:rsidRDefault="00246105" w:rsidP="001F7DAD">
            <w:pPr>
              <w:widowControl w:val="0"/>
              <w:spacing w:line="276" w:lineRule="auto"/>
            </w:pPr>
            <w:proofErr w:type="gramStart"/>
            <w:r>
              <w:rPr>
                <w:sz w:val="20"/>
                <w:szCs w:val="20"/>
              </w:rPr>
              <w:t>Понимание  теории</w:t>
            </w:r>
            <w:proofErr w:type="gramEnd"/>
            <w:r>
              <w:rPr>
                <w:sz w:val="20"/>
                <w:szCs w:val="20"/>
              </w:rPr>
              <w:t xml:space="preserve"> и конституционного права как юридической науки. Предоставляются ссылки (цитаты) на ключевые источники</w:t>
            </w:r>
          </w:p>
        </w:tc>
        <w:tc>
          <w:tcPr>
            <w:tcW w:w="29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B39300" w14:textId="77777777" w:rsidR="00246105" w:rsidRDefault="00246105" w:rsidP="001F7DAD">
            <w:pPr>
              <w:widowControl w:val="0"/>
              <w:spacing w:line="276" w:lineRule="auto"/>
            </w:pPr>
            <w:r>
              <w:rPr>
                <w:sz w:val="20"/>
                <w:szCs w:val="20"/>
              </w:rPr>
              <w:t xml:space="preserve">Ограниченное </w:t>
            </w:r>
            <w:proofErr w:type="gramStart"/>
            <w:r>
              <w:rPr>
                <w:sz w:val="20"/>
                <w:szCs w:val="20"/>
              </w:rPr>
              <w:t>понимание  теории</w:t>
            </w:r>
            <w:proofErr w:type="gramEnd"/>
            <w:r>
              <w:rPr>
                <w:sz w:val="20"/>
                <w:szCs w:val="20"/>
              </w:rPr>
              <w:t xml:space="preserve"> конституционного права как юридической науки. Предоставляются ограниченные ссылки (цитаты) на ключевые источники.  </w:t>
            </w:r>
          </w:p>
        </w:tc>
        <w:tc>
          <w:tcPr>
            <w:tcW w:w="29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1B3D51" w14:textId="77777777" w:rsidR="00246105" w:rsidRDefault="00246105" w:rsidP="001F7DAD">
            <w:pPr>
              <w:widowControl w:val="0"/>
              <w:spacing w:line="276" w:lineRule="auto"/>
            </w:pPr>
            <w:r>
              <w:rPr>
                <w:sz w:val="20"/>
                <w:szCs w:val="20"/>
              </w:rPr>
              <w:t xml:space="preserve">Поверхностное понимание/ отсутствие </w:t>
            </w:r>
            <w:proofErr w:type="gramStart"/>
            <w:r>
              <w:rPr>
                <w:sz w:val="20"/>
                <w:szCs w:val="20"/>
              </w:rPr>
              <w:t>понимания  теории</w:t>
            </w:r>
            <w:proofErr w:type="gramEnd"/>
            <w:r>
              <w:rPr>
                <w:sz w:val="20"/>
                <w:szCs w:val="20"/>
              </w:rPr>
              <w:t xml:space="preserve"> конституционного права как юридической науки.   </w:t>
            </w:r>
          </w:p>
          <w:p w14:paraId="070C2FDC" w14:textId="77777777" w:rsidR="00246105" w:rsidRDefault="00246105" w:rsidP="001F7DAD">
            <w:pPr>
              <w:widowControl w:val="0"/>
              <w:spacing w:line="276" w:lineRule="auto"/>
            </w:pPr>
            <w:r>
              <w:rPr>
                <w:sz w:val="20"/>
                <w:szCs w:val="20"/>
              </w:rPr>
              <w:t>Не предоставляются соответствующие ссылки (</w:t>
            </w:r>
            <w:proofErr w:type="gramStart"/>
            <w:r>
              <w:rPr>
                <w:sz w:val="20"/>
                <w:szCs w:val="20"/>
              </w:rPr>
              <w:t>цитаты )</w:t>
            </w:r>
            <w:proofErr w:type="gramEnd"/>
            <w:r>
              <w:rPr>
                <w:sz w:val="20"/>
                <w:szCs w:val="20"/>
              </w:rPr>
              <w:t xml:space="preserve"> на ключевые источники</w:t>
            </w:r>
          </w:p>
        </w:tc>
      </w:tr>
      <w:tr w:rsidR="00246105" w14:paraId="3AAC60E3" w14:textId="77777777" w:rsidTr="001F7DAD">
        <w:tc>
          <w:tcPr>
            <w:tcW w:w="297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8FBE45" w14:textId="77777777" w:rsidR="00246105" w:rsidRDefault="00246105" w:rsidP="001F7DAD">
            <w:pPr>
              <w:widowControl w:val="0"/>
              <w:spacing w:line="276" w:lineRule="auto"/>
              <w:rPr>
                <w:b/>
              </w:rPr>
            </w:pPr>
            <w:r>
              <w:rPr>
                <w:b/>
                <w:sz w:val="20"/>
                <w:szCs w:val="20"/>
              </w:rPr>
              <w:t xml:space="preserve">Осознание ключевых вопросов методологии науки конституционного права  </w:t>
            </w:r>
          </w:p>
        </w:tc>
        <w:tc>
          <w:tcPr>
            <w:tcW w:w="297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8334F5" w14:textId="77777777" w:rsidR="00246105" w:rsidRDefault="00246105" w:rsidP="001F7DAD">
            <w:pPr>
              <w:widowControl w:val="0"/>
              <w:spacing w:line="276" w:lineRule="auto"/>
            </w:pPr>
            <w:r>
              <w:rPr>
                <w:sz w:val="20"/>
                <w:szCs w:val="20"/>
              </w:rPr>
              <w:t>Хорошо связывает ключевые понятия методологии науки конституционного права. Отличное обоснование аргументов доказательствами эмпирического исследования (например, на основе интервью или статистического анализа).</w:t>
            </w:r>
          </w:p>
        </w:tc>
        <w:tc>
          <w:tcPr>
            <w:tcW w:w="29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937750" w14:textId="77777777" w:rsidR="00246105" w:rsidRDefault="00246105" w:rsidP="001F7DAD">
            <w:pPr>
              <w:widowControl w:val="0"/>
              <w:spacing w:line="276" w:lineRule="auto"/>
            </w:pPr>
            <w:r>
              <w:rPr>
                <w:sz w:val="20"/>
                <w:szCs w:val="20"/>
              </w:rPr>
              <w:t>Связывает концепции методологии науки конституционного права с контекстом Казахстана. Подкрепляет аргументы доказательствами эмпирического исследования.</w:t>
            </w:r>
          </w:p>
        </w:tc>
        <w:tc>
          <w:tcPr>
            <w:tcW w:w="29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552FE0" w14:textId="77777777" w:rsidR="00246105" w:rsidRDefault="00246105" w:rsidP="001F7DAD">
            <w:pPr>
              <w:widowControl w:val="0"/>
              <w:spacing w:line="276" w:lineRule="auto"/>
            </w:pPr>
            <w:r>
              <w:rPr>
                <w:sz w:val="20"/>
                <w:szCs w:val="20"/>
              </w:rPr>
              <w:t>Ограниченная связь концепций методологии науки конституционного права с контекстом Казахстана.</w:t>
            </w:r>
          </w:p>
          <w:p w14:paraId="5A1A68DC" w14:textId="77777777" w:rsidR="00246105" w:rsidRDefault="00246105" w:rsidP="001F7DAD">
            <w:pPr>
              <w:widowControl w:val="0"/>
              <w:spacing w:line="276" w:lineRule="auto"/>
            </w:pPr>
            <w:r>
              <w:rPr>
                <w:sz w:val="20"/>
                <w:szCs w:val="20"/>
              </w:rPr>
              <w:t xml:space="preserve">Ограниченное использование доказательств эмпирического исследования.  </w:t>
            </w:r>
          </w:p>
        </w:tc>
        <w:tc>
          <w:tcPr>
            <w:tcW w:w="29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359A83" w14:textId="77777777" w:rsidR="00246105" w:rsidRDefault="00246105" w:rsidP="001F7DAD">
            <w:pPr>
              <w:widowControl w:val="0"/>
              <w:spacing w:line="276" w:lineRule="auto"/>
            </w:pPr>
            <w:r>
              <w:rPr>
                <w:sz w:val="20"/>
                <w:szCs w:val="20"/>
              </w:rPr>
              <w:t xml:space="preserve">Незначительная или отсутствуют связь </w:t>
            </w:r>
            <w:proofErr w:type="gramStart"/>
            <w:r>
              <w:rPr>
                <w:sz w:val="20"/>
                <w:szCs w:val="20"/>
              </w:rPr>
              <w:t>концепций  методологии</w:t>
            </w:r>
            <w:proofErr w:type="gramEnd"/>
            <w:r>
              <w:rPr>
                <w:sz w:val="20"/>
                <w:szCs w:val="20"/>
              </w:rPr>
              <w:t xml:space="preserve"> науки конституционного права с контекстом Казахстана.</w:t>
            </w:r>
          </w:p>
          <w:p w14:paraId="1D755E39" w14:textId="77777777" w:rsidR="00246105" w:rsidRDefault="00246105" w:rsidP="001F7DAD">
            <w:pPr>
              <w:widowControl w:val="0"/>
              <w:spacing w:line="276" w:lineRule="auto"/>
            </w:pPr>
            <w:r>
              <w:rPr>
                <w:sz w:val="20"/>
                <w:szCs w:val="20"/>
              </w:rPr>
              <w:t>Мало или вообще не использует эмпирические исследования.</w:t>
            </w:r>
          </w:p>
        </w:tc>
      </w:tr>
      <w:tr w:rsidR="00246105" w14:paraId="09515BE6" w14:textId="77777777" w:rsidTr="001F7DAD">
        <w:tc>
          <w:tcPr>
            <w:tcW w:w="297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0DB671" w14:textId="77777777" w:rsidR="00246105" w:rsidRDefault="00246105" w:rsidP="001F7DAD">
            <w:pPr>
              <w:widowControl w:val="0"/>
              <w:spacing w:line="276" w:lineRule="auto"/>
              <w:rPr>
                <w:b/>
              </w:rPr>
            </w:pPr>
            <w:r>
              <w:rPr>
                <w:b/>
                <w:sz w:val="20"/>
                <w:szCs w:val="20"/>
              </w:rPr>
              <w:t xml:space="preserve">Предложение практических рекомендаций по совершенствованию задач науки конституционного </w:t>
            </w:r>
            <w:r>
              <w:rPr>
                <w:b/>
                <w:sz w:val="20"/>
                <w:szCs w:val="20"/>
              </w:rPr>
              <w:lastRenderedPageBreak/>
              <w:t xml:space="preserve">права  </w:t>
            </w:r>
          </w:p>
        </w:tc>
        <w:tc>
          <w:tcPr>
            <w:tcW w:w="297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1CB596" w14:textId="77777777" w:rsidR="00246105" w:rsidRDefault="00246105" w:rsidP="001F7DAD">
            <w:pPr>
              <w:widowControl w:val="0"/>
              <w:spacing w:line="276" w:lineRule="auto"/>
            </w:pPr>
            <w:r>
              <w:rPr>
                <w:sz w:val="20"/>
                <w:szCs w:val="20"/>
              </w:rPr>
              <w:lastRenderedPageBreak/>
              <w:t>Предлагает грамотные практические рекомендации, по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совершенствованию задач науки конституционного права.  </w:t>
            </w:r>
          </w:p>
          <w:p w14:paraId="5F6F1F99" w14:textId="77777777" w:rsidR="00246105" w:rsidRDefault="00246105" w:rsidP="001F7DAD">
            <w:pPr>
              <w:widowControl w:val="0"/>
              <w:spacing w:line="276" w:lineRule="auto"/>
            </w:pPr>
          </w:p>
        </w:tc>
        <w:tc>
          <w:tcPr>
            <w:tcW w:w="29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1C14D6" w14:textId="77777777" w:rsidR="00246105" w:rsidRDefault="00246105" w:rsidP="001F7DAD">
            <w:pPr>
              <w:widowControl w:val="0"/>
              <w:spacing w:line="276" w:lineRule="auto"/>
            </w:pPr>
            <w:r>
              <w:rPr>
                <w:sz w:val="20"/>
                <w:szCs w:val="20"/>
              </w:rPr>
              <w:lastRenderedPageBreak/>
              <w:t>Предлагает некоторые практические рекомендации по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совершенствованию задач науки конституционного права</w:t>
            </w:r>
          </w:p>
        </w:tc>
        <w:tc>
          <w:tcPr>
            <w:tcW w:w="29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5830EE" w14:textId="77777777" w:rsidR="00246105" w:rsidRDefault="00246105" w:rsidP="001F7DAD">
            <w:pPr>
              <w:widowControl w:val="0"/>
              <w:spacing w:line="276" w:lineRule="auto"/>
            </w:pPr>
            <w:r>
              <w:rPr>
                <w:sz w:val="20"/>
                <w:szCs w:val="20"/>
              </w:rPr>
              <w:t>Ограниченные практические рекомендации по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совершенствованию задач науки конституционного права. </w:t>
            </w:r>
            <w:r>
              <w:rPr>
                <w:sz w:val="20"/>
                <w:szCs w:val="20"/>
              </w:rPr>
              <w:lastRenderedPageBreak/>
              <w:t>Рекомендации несущественны, не основаны на тщательном анализе и неглубоки.</w:t>
            </w:r>
          </w:p>
        </w:tc>
        <w:tc>
          <w:tcPr>
            <w:tcW w:w="29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59F67A" w14:textId="77777777" w:rsidR="00246105" w:rsidRDefault="00246105" w:rsidP="001F7DAD">
            <w:pPr>
              <w:widowControl w:val="0"/>
              <w:spacing w:line="276" w:lineRule="auto"/>
            </w:pPr>
            <w:r>
              <w:rPr>
                <w:sz w:val="20"/>
                <w:szCs w:val="20"/>
              </w:rPr>
              <w:lastRenderedPageBreak/>
              <w:t xml:space="preserve">Мало или вообще нет практических </w:t>
            </w:r>
            <w:proofErr w:type="gramStart"/>
            <w:r>
              <w:rPr>
                <w:sz w:val="20"/>
                <w:szCs w:val="20"/>
              </w:rPr>
              <w:t>рекомендаций  или</w:t>
            </w:r>
            <w:proofErr w:type="gramEnd"/>
            <w:r>
              <w:rPr>
                <w:sz w:val="20"/>
                <w:szCs w:val="20"/>
              </w:rPr>
              <w:t xml:space="preserve"> рекомендации очень низкого качества.</w:t>
            </w:r>
          </w:p>
        </w:tc>
      </w:tr>
      <w:tr w:rsidR="00246105" w14:paraId="30C7C642" w14:textId="77777777" w:rsidTr="001F7DAD">
        <w:tc>
          <w:tcPr>
            <w:tcW w:w="297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3F352A" w14:textId="77777777" w:rsidR="00246105" w:rsidRDefault="00246105" w:rsidP="001F7DAD">
            <w:pPr>
              <w:widowControl w:val="0"/>
              <w:spacing w:line="276" w:lineRule="auto"/>
              <w:rPr>
                <w:b/>
              </w:rPr>
            </w:pPr>
            <w:r>
              <w:rPr>
                <w:b/>
                <w:sz w:val="20"/>
                <w:szCs w:val="20"/>
              </w:rPr>
              <w:t xml:space="preserve">Письмо,   </w:t>
            </w:r>
          </w:p>
          <w:p w14:paraId="40E73EFC" w14:textId="77777777" w:rsidR="00246105" w:rsidRDefault="00246105" w:rsidP="001F7DAD">
            <w:pPr>
              <w:widowControl w:val="0"/>
              <w:spacing w:line="276" w:lineRule="auto"/>
              <w:rPr>
                <w:b/>
              </w:rPr>
            </w:pPr>
            <w:r>
              <w:rPr>
                <w:b/>
                <w:sz w:val="20"/>
                <w:szCs w:val="20"/>
              </w:rPr>
              <w:t xml:space="preserve">АРА- стиль  </w:t>
            </w:r>
          </w:p>
        </w:tc>
        <w:tc>
          <w:tcPr>
            <w:tcW w:w="297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682244" w14:textId="77777777" w:rsidR="00246105" w:rsidRDefault="00246105" w:rsidP="001F7DAD">
            <w:pPr>
              <w:widowControl w:val="0"/>
              <w:spacing w:line="276" w:lineRule="auto"/>
            </w:pPr>
            <w:r>
              <w:rPr>
                <w:sz w:val="20"/>
                <w:szCs w:val="20"/>
              </w:rPr>
              <w:t>Письмо демонстрирует ясность, лаконичность и правильность. Строго следует APA- стилю</w:t>
            </w:r>
          </w:p>
        </w:tc>
        <w:tc>
          <w:tcPr>
            <w:tcW w:w="29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F74093" w14:textId="77777777" w:rsidR="00246105" w:rsidRDefault="00246105" w:rsidP="001F7DAD">
            <w:pPr>
              <w:widowControl w:val="0"/>
              <w:spacing w:line="276" w:lineRule="auto"/>
            </w:pPr>
            <w:r>
              <w:rPr>
                <w:sz w:val="20"/>
                <w:szCs w:val="20"/>
              </w:rPr>
              <w:t xml:space="preserve">Письмо демонстрирует ясность, лаконичность и корректность. В основном следует </w:t>
            </w:r>
            <w:proofErr w:type="spellStart"/>
            <w:r>
              <w:rPr>
                <w:sz w:val="20"/>
                <w:szCs w:val="20"/>
              </w:rPr>
              <w:t>APAстилю</w:t>
            </w:r>
            <w:proofErr w:type="spellEnd"/>
            <w:r>
              <w:rPr>
                <w:sz w:val="20"/>
                <w:szCs w:val="20"/>
              </w:rPr>
              <w:t xml:space="preserve">.  </w:t>
            </w:r>
          </w:p>
          <w:p w14:paraId="7B75383E" w14:textId="77777777" w:rsidR="00246105" w:rsidRDefault="00246105" w:rsidP="001F7DAD">
            <w:pPr>
              <w:widowControl w:val="0"/>
              <w:spacing w:line="276" w:lineRule="auto"/>
            </w:pPr>
          </w:p>
        </w:tc>
        <w:tc>
          <w:tcPr>
            <w:tcW w:w="29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FBA892" w14:textId="77777777" w:rsidR="00246105" w:rsidRDefault="00246105" w:rsidP="001F7DAD">
            <w:pPr>
              <w:widowControl w:val="0"/>
              <w:spacing w:line="276" w:lineRule="auto"/>
            </w:pPr>
            <w:r>
              <w:rPr>
                <w:sz w:val="20"/>
                <w:szCs w:val="20"/>
              </w:rPr>
              <w:t xml:space="preserve">В письме есть некоторые ключевые ошибки, и ясность нуждается в улучшении. Есть ошибки в следовании APA- стилю.  </w:t>
            </w:r>
          </w:p>
        </w:tc>
        <w:tc>
          <w:tcPr>
            <w:tcW w:w="29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7EC13C" w14:textId="77777777" w:rsidR="00246105" w:rsidRDefault="00246105" w:rsidP="001F7DAD">
            <w:pPr>
              <w:widowControl w:val="0"/>
              <w:spacing w:line="276" w:lineRule="auto"/>
            </w:pPr>
            <w:r>
              <w:rPr>
                <w:sz w:val="20"/>
                <w:szCs w:val="20"/>
              </w:rPr>
              <w:t>Написанное неясно, трудно следовать за содержанием. Много ошибок в следовании APA- стилю.</w:t>
            </w:r>
          </w:p>
        </w:tc>
      </w:tr>
    </w:tbl>
    <w:p w14:paraId="7B0D92F0" w14:textId="77777777" w:rsidR="00246105" w:rsidRDefault="00246105" w:rsidP="00246105">
      <w:pPr>
        <w:tabs>
          <w:tab w:val="left" w:pos="1276"/>
        </w:tabs>
        <w:spacing w:line="276" w:lineRule="auto"/>
        <w:jc w:val="both"/>
        <w:rPr>
          <w:sz w:val="20"/>
          <w:szCs w:val="20"/>
        </w:rPr>
      </w:pPr>
    </w:p>
    <w:p w14:paraId="52CAED88" w14:textId="77777777" w:rsidR="00246105" w:rsidRDefault="00246105" w:rsidP="00246105">
      <w:pPr>
        <w:tabs>
          <w:tab w:val="left" w:pos="1276"/>
        </w:tabs>
        <w:spacing w:line="276" w:lineRule="auto"/>
        <w:jc w:val="both"/>
        <w:rPr>
          <w:sz w:val="20"/>
          <w:szCs w:val="20"/>
        </w:rPr>
      </w:pPr>
    </w:p>
    <w:p w14:paraId="0DF6B263" w14:textId="77777777" w:rsidR="00246105" w:rsidRDefault="00246105">
      <w:pPr>
        <w:tabs>
          <w:tab w:val="left" w:pos="1276"/>
        </w:tabs>
        <w:spacing w:line="276" w:lineRule="auto"/>
        <w:jc w:val="both"/>
        <w:rPr>
          <w:sz w:val="20"/>
          <w:szCs w:val="20"/>
        </w:rPr>
      </w:pPr>
    </w:p>
    <w:p w14:paraId="2CEAC60C" w14:textId="77777777" w:rsidR="00246105" w:rsidRDefault="00246105">
      <w:pPr>
        <w:tabs>
          <w:tab w:val="left" w:pos="1276"/>
        </w:tabs>
        <w:spacing w:line="276" w:lineRule="auto"/>
        <w:jc w:val="both"/>
        <w:rPr>
          <w:sz w:val="20"/>
          <w:szCs w:val="20"/>
        </w:rPr>
      </w:pPr>
    </w:p>
    <w:p w14:paraId="6BE218FA" w14:textId="77777777" w:rsidR="00246105" w:rsidRDefault="00246105">
      <w:pPr>
        <w:tabs>
          <w:tab w:val="left" w:pos="1276"/>
        </w:tabs>
        <w:spacing w:line="276" w:lineRule="auto"/>
        <w:jc w:val="both"/>
        <w:rPr>
          <w:sz w:val="20"/>
          <w:szCs w:val="20"/>
        </w:rPr>
      </w:pPr>
    </w:p>
    <w:p w14:paraId="7FBA6869" w14:textId="77777777" w:rsidR="00246105" w:rsidRDefault="00246105">
      <w:pPr>
        <w:tabs>
          <w:tab w:val="left" w:pos="1276"/>
        </w:tabs>
        <w:spacing w:line="276" w:lineRule="auto"/>
        <w:jc w:val="both"/>
        <w:rPr>
          <w:sz w:val="20"/>
          <w:szCs w:val="20"/>
        </w:rPr>
      </w:pPr>
    </w:p>
    <w:p w14:paraId="36A4D287" w14:textId="77777777" w:rsidR="00246105" w:rsidRDefault="00246105">
      <w:pPr>
        <w:tabs>
          <w:tab w:val="left" w:pos="1276"/>
        </w:tabs>
        <w:spacing w:line="276" w:lineRule="auto"/>
        <w:jc w:val="both"/>
        <w:rPr>
          <w:sz w:val="20"/>
          <w:szCs w:val="20"/>
        </w:rPr>
      </w:pPr>
    </w:p>
    <w:p w14:paraId="233EFA0B" w14:textId="77777777" w:rsidR="00246105" w:rsidRDefault="00246105">
      <w:pPr>
        <w:tabs>
          <w:tab w:val="left" w:pos="1276"/>
        </w:tabs>
        <w:spacing w:line="276" w:lineRule="auto"/>
        <w:jc w:val="both"/>
        <w:rPr>
          <w:sz w:val="20"/>
          <w:szCs w:val="20"/>
        </w:rPr>
      </w:pPr>
    </w:p>
    <w:p w14:paraId="44A32F32" w14:textId="77777777" w:rsidR="00246105" w:rsidRDefault="00246105">
      <w:pPr>
        <w:tabs>
          <w:tab w:val="left" w:pos="1276"/>
        </w:tabs>
        <w:spacing w:line="276" w:lineRule="auto"/>
        <w:jc w:val="both"/>
        <w:rPr>
          <w:sz w:val="20"/>
          <w:szCs w:val="20"/>
        </w:rPr>
      </w:pPr>
    </w:p>
    <w:p w14:paraId="62C47485" w14:textId="77777777" w:rsidR="00246105" w:rsidRDefault="00246105">
      <w:pPr>
        <w:tabs>
          <w:tab w:val="left" w:pos="1276"/>
        </w:tabs>
        <w:spacing w:line="276" w:lineRule="auto"/>
        <w:jc w:val="both"/>
        <w:rPr>
          <w:sz w:val="20"/>
          <w:szCs w:val="20"/>
        </w:rPr>
      </w:pPr>
    </w:p>
    <w:p w14:paraId="7851AC63" w14:textId="77777777" w:rsidR="00246105" w:rsidRDefault="00246105">
      <w:pPr>
        <w:tabs>
          <w:tab w:val="left" w:pos="1276"/>
        </w:tabs>
        <w:spacing w:line="276" w:lineRule="auto"/>
        <w:jc w:val="both"/>
        <w:rPr>
          <w:sz w:val="20"/>
          <w:szCs w:val="20"/>
        </w:rPr>
      </w:pPr>
    </w:p>
    <w:p w14:paraId="2B8C2A57" w14:textId="77777777" w:rsidR="00246105" w:rsidRDefault="00246105">
      <w:pPr>
        <w:tabs>
          <w:tab w:val="left" w:pos="1276"/>
        </w:tabs>
        <w:spacing w:line="276" w:lineRule="auto"/>
        <w:jc w:val="both"/>
        <w:rPr>
          <w:sz w:val="20"/>
          <w:szCs w:val="20"/>
        </w:rPr>
      </w:pPr>
    </w:p>
    <w:p w14:paraId="48DF8AC8" w14:textId="77777777" w:rsidR="00246105" w:rsidRDefault="00246105">
      <w:pPr>
        <w:tabs>
          <w:tab w:val="left" w:pos="1276"/>
        </w:tabs>
        <w:spacing w:line="276" w:lineRule="auto"/>
        <w:jc w:val="both"/>
        <w:rPr>
          <w:sz w:val="20"/>
          <w:szCs w:val="20"/>
        </w:rPr>
      </w:pPr>
    </w:p>
    <w:p w14:paraId="0BCF3759" w14:textId="77777777" w:rsidR="00246105" w:rsidRDefault="00246105">
      <w:pPr>
        <w:tabs>
          <w:tab w:val="left" w:pos="1276"/>
        </w:tabs>
        <w:spacing w:line="276" w:lineRule="auto"/>
        <w:jc w:val="both"/>
        <w:rPr>
          <w:sz w:val="20"/>
          <w:szCs w:val="20"/>
        </w:rPr>
      </w:pPr>
    </w:p>
    <w:p w14:paraId="1910E439" w14:textId="77777777" w:rsidR="00246105" w:rsidRDefault="00246105">
      <w:pPr>
        <w:tabs>
          <w:tab w:val="left" w:pos="1276"/>
        </w:tabs>
        <w:spacing w:line="276" w:lineRule="auto"/>
        <w:jc w:val="both"/>
        <w:rPr>
          <w:sz w:val="20"/>
          <w:szCs w:val="20"/>
        </w:rPr>
      </w:pPr>
    </w:p>
    <w:p w14:paraId="5BD5A3E6" w14:textId="77777777" w:rsidR="00246105" w:rsidRDefault="00246105">
      <w:pPr>
        <w:tabs>
          <w:tab w:val="left" w:pos="1276"/>
        </w:tabs>
        <w:spacing w:line="276" w:lineRule="auto"/>
        <w:jc w:val="both"/>
        <w:rPr>
          <w:sz w:val="20"/>
          <w:szCs w:val="20"/>
        </w:rPr>
      </w:pPr>
    </w:p>
    <w:p w14:paraId="75FE32FA" w14:textId="77777777" w:rsidR="00246105" w:rsidRDefault="00246105">
      <w:pPr>
        <w:tabs>
          <w:tab w:val="left" w:pos="1276"/>
        </w:tabs>
        <w:spacing w:line="276" w:lineRule="auto"/>
        <w:jc w:val="both"/>
        <w:rPr>
          <w:sz w:val="20"/>
          <w:szCs w:val="20"/>
        </w:rPr>
      </w:pPr>
    </w:p>
    <w:p w14:paraId="15530E89" w14:textId="77777777" w:rsidR="00246105" w:rsidRDefault="00246105">
      <w:pPr>
        <w:tabs>
          <w:tab w:val="left" w:pos="1276"/>
        </w:tabs>
        <w:spacing w:line="276" w:lineRule="auto"/>
        <w:jc w:val="both"/>
        <w:rPr>
          <w:sz w:val="20"/>
          <w:szCs w:val="20"/>
        </w:rPr>
      </w:pPr>
    </w:p>
    <w:p w14:paraId="68FD7275" w14:textId="77777777" w:rsidR="00246105" w:rsidRDefault="00246105">
      <w:pPr>
        <w:tabs>
          <w:tab w:val="left" w:pos="1276"/>
        </w:tabs>
        <w:spacing w:line="276" w:lineRule="auto"/>
        <w:jc w:val="both"/>
        <w:rPr>
          <w:sz w:val="20"/>
          <w:szCs w:val="20"/>
        </w:rPr>
      </w:pPr>
    </w:p>
    <w:p w14:paraId="168C8775" w14:textId="77777777" w:rsidR="00246105" w:rsidRDefault="00246105">
      <w:pPr>
        <w:tabs>
          <w:tab w:val="left" w:pos="1276"/>
        </w:tabs>
        <w:spacing w:line="276" w:lineRule="auto"/>
        <w:jc w:val="both"/>
        <w:rPr>
          <w:sz w:val="20"/>
          <w:szCs w:val="20"/>
        </w:rPr>
      </w:pPr>
    </w:p>
    <w:p w14:paraId="1ED13E48" w14:textId="77777777" w:rsidR="00246105" w:rsidRDefault="00246105">
      <w:pPr>
        <w:tabs>
          <w:tab w:val="left" w:pos="1276"/>
        </w:tabs>
        <w:spacing w:line="276" w:lineRule="auto"/>
        <w:jc w:val="both"/>
        <w:rPr>
          <w:sz w:val="20"/>
          <w:szCs w:val="20"/>
        </w:rPr>
      </w:pPr>
    </w:p>
    <w:p w14:paraId="5F454445" w14:textId="77777777" w:rsidR="00246105" w:rsidRDefault="00246105">
      <w:pPr>
        <w:tabs>
          <w:tab w:val="left" w:pos="1276"/>
        </w:tabs>
        <w:spacing w:line="276" w:lineRule="auto"/>
        <w:jc w:val="both"/>
        <w:rPr>
          <w:sz w:val="20"/>
          <w:szCs w:val="20"/>
        </w:rPr>
      </w:pPr>
    </w:p>
    <w:p w14:paraId="14041F68" w14:textId="77777777" w:rsidR="00246105" w:rsidRDefault="00246105">
      <w:pPr>
        <w:tabs>
          <w:tab w:val="left" w:pos="1276"/>
        </w:tabs>
        <w:spacing w:line="276" w:lineRule="auto"/>
        <w:jc w:val="both"/>
        <w:rPr>
          <w:sz w:val="20"/>
          <w:szCs w:val="20"/>
        </w:rPr>
      </w:pPr>
    </w:p>
    <w:p w14:paraId="0E0CE6B7" w14:textId="77777777" w:rsidR="00246105" w:rsidRDefault="00246105">
      <w:pPr>
        <w:tabs>
          <w:tab w:val="left" w:pos="1276"/>
        </w:tabs>
        <w:spacing w:line="276" w:lineRule="auto"/>
        <w:jc w:val="both"/>
        <w:rPr>
          <w:sz w:val="20"/>
          <w:szCs w:val="20"/>
        </w:rPr>
      </w:pPr>
    </w:p>
    <w:p w14:paraId="41BDD51A" w14:textId="77777777" w:rsidR="00246105" w:rsidRDefault="00246105">
      <w:pPr>
        <w:tabs>
          <w:tab w:val="left" w:pos="1276"/>
        </w:tabs>
        <w:spacing w:line="276" w:lineRule="auto"/>
        <w:jc w:val="both"/>
        <w:rPr>
          <w:sz w:val="20"/>
          <w:szCs w:val="20"/>
        </w:rPr>
      </w:pPr>
    </w:p>
    <w:p w14:paraId="6BDBBFAF" w14:textId="77777777" w:rsidR="00246105" w:rsidRDefault="00246105" w:rsidP="00246105">
      <w:pPr>
        <w:tabs>
          <w:tab w:val="left" w:pos="1276"/>
        </w:tabs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lastRenderedPageBreak/>
        <w:t>РУБРИКАТОР СУММАТИВНОГО ОЦЕНИВАНИЯ</w:t>
      </w:r>
    </w:p>
    <w:p w14:paraId="68559AFA" w14:textId="77777777" w:rsidR="00246105" w:rsidRDefault="00246105" w:rsidP="00246105">
      <w:pPr>
        <w:tabs>
          <w:tab w:val="left" w:pos="1276"/>
        </w:tabs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</w:t>
      </w:r>
    </w:p>
    <w:p w14:paraId="37275325" w14:textId="77777777" w:rsidR="00246105" w:rsidRDefault="00246105" w:rsidP="00246105">
      <w:pPr>
        <w:tabs>
          <w:tab w:val="left" w:pos="1276"/>
        </w:tabs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КРИТЕРИИ ОЦЕНИВАНИЯ РЕЗУЛЬТАТОВ ОБУЧЕНИЯ   </w:t>
      </w:r>
    </w:p>
    <w:p w14:paraId="7AAD829D" w14:textId="77777777" w:rsidR="00246105" w:rsidRDefault="00246105" w:rsidP="00246105">
      <w:pPr>
        <w:tabs>
          <w:tab w:val="left" w:pos="1276"/>
        </w:tabs>
        <w:jc w:val="both"/>
        <w:rPr>
          <w:b/>
          <w:sz w:val="20"/>
          <w:szCs w:val="20"/>
        </w:rPr>
      </w:pPr>
    </w:p>
    <w:p w14:paraId="6D78A882" w14:textId="0C60148F" w:rsidR="00246105" w:rsidRDefault="00246105" w:rsidP="00246105">
      <w:pPr>
        <w:tabs>
          <w:tab w:val="left" w:pos="1276"/>
        </w:tabs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Письменное задание «</w:t>
      </w:r>
      <w:r w:rsidRPr="00246105">
        <w:rPr>
          <w:b/>
          <w:sz w:val="20"/>
          <w:szCs w:val="20"/>
        </w:rPr>
        <w:t>Местные представительные и исполнительные органы в Республике Казахстан.</w:t>
      </w:r>
      <w:r>
        <w:rPr>
          <w:b/>
          <w:sz w:val="20"/>
          <w:szCs w:val="20"/>
        </w:rPr>
        <w:t xml:space="preserve">» (20% от 100% РК)  </w:t>
      </w:r>
    </w:p>
    <w:p w14:paraId="48E57D96" w14:textId="77777777" w:rsidR="00246105" w:rsidRDefault="00246105" w:rsidP="00246105">
      <w:pPr>
        <w:tabs>
          <w:tab w:val="left" w:pos="1276"/>
        </w:tabs>
        <w:jc w:val="center"/>
        <w:rPr>
          <w:b/>
          <w:sz w:val="20"/>
          <w:szCs w:val="20"/>
        </w:rPr>
      </w:pPr>
    </w:p>
    <w:p w14:paraId="270FAECC" w14:textId="77777777" w:rsidR="00246105" w:rsidRDefault="00246105" w:rsidP="00246105">
      <w:pPr>
        <w:tabs>
          <w:tab w:val="left" w:pos="1276"/>
        </w:tabs>
        <w:jc w:val="both"/>
        <w:rPr>
          <w:b/>
          <w:sz w:val="20"/>
          <w:szCs w:val="20"/>
        </w:rPr>
      </w:pPr>
    </w:p>
    <w:tbl>
      <w:tblPr>
        <w:tblW w:w="148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971"/>
        <w:gridCol w:w="2971"/>
        <w:gridCol w:w="2970"/>
        <w:gridCol w:w="2970"/>
        <w:gridCol w:w="2970"/>
      </w:tblGrid>
      <w:tr w:rsidR="00246105" w14:paraId="7ECCFC2B" w14:textId="77777777" w:rsidTr="001F7DAD">
        <w:trPr>
          <w:trHeight w:val="663"/>
        </w:trPr>
        <w:tc>
          <w:tcPr>
            <w:tcW w:w="297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B190A4" w14:textId="77777777" w:rsidR="00246105" w:rsidRDefault="00246105" w:rsidP="001F7DAD">
            <w:pPr>
              <w:widowControl w:val="0"/>
              <w:spacing w:line="276" w:lineRule="auto"/>
              <w:rPr>
                <w:b/>
              </w:rPr>
            </w:pPr>
            <w:r>
              <w:rPr>
                <w:b/>
                <w:sz w:val="20"/>
                <w:szCs w:val="20"/>
              </w:rPr>
              <w:t>Критерий</w:t>
            </w:r>
          </w:p>
        </w:tc>
        <w:tc>
          <w:tcPr>
            <w:tcW w:w="297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06B6D2" w14:textId="77777777" w:rsidR="00246105" w:rsidRDefault="00246105" w:rsidP="001F7DAD">
            <w:pPr>
              <w:widowControl w:val="0"/>
              <w:spacing w:line="276" w:lineRule="auto"/>
              <w:rPr>
                <w:b/>
              </w:rPr>
            </w:pPr>
            <w:r>
              <w:rPr>
                <w:b/>
                <w:sz w:val="20"/>
                <w:szCs w:val="20"/>
              </w:rPr>
              <w:t xml:space="preserve">«Отлично»  </w:t>
            </w:r>
          </w:p>
          <w:p w14:paraId="6EA08EEC" w14:textId="77777777" w:rsidR="00246105" w:rsidRDefault="00246105" w:rsidP="001F7DAD">
            <w:pPr>
              <w:widowControl w:val="0"/>
              <w:spacing w:line="276" w:lineRule="auto"/>
              <w:rPr>
                <w:b/>
              </w:rPr>
            </w:pPr>
            <w:r>
              <w:rPr>
                <w:b/>
                <w:sz w:val="20"/>
                <w:szCs w:val="20"/>
              </w:rPr>
              <w:t>15-20 %</w:t>
            </w:r>
          </w:p>
        </w:tc>
        <w:tc>
          <w:tcPr>
            <w:tcW w:w="29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97DEA9" w14:textId="77777777" w:rsidR="00246105" w:rsidRDefault="00246105" w:rsidP="001F7DAD">
            <w:pPr>
              <w:widowControl w:val="0"/>
              <w:spacing w:line="276" w:lineRule="auto"/>
              <w:rPr>
                <w:b/>
              </w:rPr>
            </w:pPr>
            <w:r>
              <w:rPr>
                <w:b/>
                <w:sz w:val="20"/>
                <w:szCs w:val="20"/>
              </w:rPr>
              <w:t xml:space="preserve">«Хорошо» </w:t>
            </w:r>
          </w:p>
          <w:p w14:paraId="7D45B4A9" w14:textId="77777777" w:rsidR="00246105" w:rsidRDefault="00246105" w:rsidP="001F7DAD">
            <w:pPr>
              <w:widowControl w:val="0"/>
              <w:spacing w:line="276" w:lineRule="auto"/>
              <w:rPr>
                <w:b/>
              </w:rPr>
            </w:pPr>
            <w:r>
              <w:rPr>
                <w:b/>
                <w:sz w:val="20"/>
                <w:szCs w:val="20"/>
              </w:rPr>
              <w:t xml:space="preserve">10-15%   </w:t>
            </w:r>
          </w:p>
        </w:tc>
        <w:tc>
          <w:tcPr>
            <w:tcW w:w="29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30AB3B" w14:textId="77777777" w:rsidR="00246105" w:rsidRDefault="00246105" w:rsidP="001F7DAD">
            <w:pPr>
              <w:widowControl w:val="0"/>
              <w:spacing w:line="276" w:lineRule="auto"/>
              <w:rPr>
                <w:b/>
              </w:rPr>
            </w:pPr>
            <w:r>
              <w:rPr>
                <w:b/>
                <w:sz w:val="20"/>
                <w:szCs w:val="20"/>
              </w:rPr>
              <w:t xml:space="preserve">«Удовлетворительно»   </w:t>
            </w:r>
          </w:p>
          <w:p w14:paraId="4425EFBE" w14:textId="77777777" w:rsidR="00246105" w:rsidRDefault="00246105" w:rsidP="001F7DAD">
            <w:pPr>
              <w:widowControl w:val="0"/>
              <w:spacing w:line="276" w:lineRule="auto"/>
              <w:rPr>
                <w:b/>
              </w:rPr>
            </w:pPr>
            <w:r>
              <w:rPr>
                <w:b/>
                <w:sz w:val="20"/>
                <w:szCs w:val="20"/>
              </w:rPr>
              <w:t xml:space="preserve">5-10% </w:t>
            </w:r>
          </w:p>
        </w:tc>
        <w:tc>
          <w:tcPr>
            <w:tcW w:w="29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6B28DB" w14:textId="77777777" w:rsidR="00246105" w:rsidRDefault="00246105" w:rsidP="001F7DAD">
            <w:pPr>
              <w:widowControl w:val="0"/>
              <w:spacing w:line="276" w:lineRule="auto"/>
              <w:rPr>
                <w:b/>
              </w:rPr>
            </w:pPr>
            <w:r>
              <w:rPr>
                <w:b/>
                <w:sz w:val="20"/>
                <w:szCs w:val="20"/>
              </w:rPr>
              <w:t xml:space="preserve">«Неудовлетворительно» </w:t>
            </w:r>
          </w:p>
          <w:p w14:paraId="700B5BC8" w14:textId="77777777" w:rsidR="00246105" w:rsidRDefault="00246105" w:rsidP="001F7DAD">
            <w:pPr>
              <w:widowControl w:val="0"/>
              <w:spacing w:line="276" w:lineRule="auto"/>
              <w:rPr>
                <w:b/>
              </w:rPr>
            </w:pPr>
            <w:r>
              <w:rPr>
                <w:b/>
                <w:sz w:val="20"/>
                <w:szCs w:val="20"/>
              </w:rPr>
              <w:t xml:space="preserve"> 0-5% </w:t>
            </w:r>
          </w:p>
        </w:tc>
      </w:tr>
      <w:tr w:rsidR="00246105" w14:paraId="361C5996" w14:textId="77777777" w:rsidTr="001F7DAD">
        <w:trPr>
          <w:trHeight w:val="2884"/>
        </w:trPr>
        <w:tc>
          <w:tcPr>
            <w:tcW w:w="297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F2E8D9" w14:textId="77777777" w:rsidR="00246105" w:rsidRDefault="00246105" w:rsidP="001F7DAD">
            <w:pPr>
              <w:widowControl w:val="0"/>
              <w:spacing w:line="276" w:lineRule="auto"/>
              <w:rPr>
                <w:b/>
              </w:rPr>
            </w:pPr>
            <w:r>
              <w:rPr>
                <w:b/>
                <w:sz w:val="20"/>
                <w:szCs w:val="20"/>
              </w:rPr>
              <w:t>Понимание теории конституционного права как юридической науки</w:t>
            </w:r>
          </w:p>
        </w:tc>
        <w:tc>
          <w:tcPr>
            <w:tcW w:w="297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DB7D9C" w14:textId="77777777" w:rsidR="00246105" w:rsidRDefault="00246105" w:rsidP="001F7DAD">
            <w:pPr>
              <w:widowControl w:val="0"/>
              <w:spacing w:line="276" w:lineRule="auto"/>
            </w:pPr>
            <w:r>
              <w:rPr>
                <w:sz w:val="20"/>
                <w:szCs w:val="20"/>
              </w:rPr>
              <w:t xml:space="preserve">Глубокое понимание теории конституционного права как юридической науки. Предоставляются соответствующие и релевантные ссылки (цитаты) на ключевые источники </w:t>
            </w:r>
          </w:p>
        </w:tc>
        <w:tc>
          <w:tcPr>
            <w:tcW w:w="29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6EAD07" w14:textId="77777777" w:rsidR="00246105" w:rsidRDefault="00246105" w:rsidP="001F7DAD">
            <w:pPr>
              <w:widowControl w:val="0"/>
              <w:spacing w:line="276" w:lineRule="auto"/>
            </w:pPr>
            <w:proofErr w:type="gramStart"/>
            <w:r>
              <w:rPr>
                <w:sz w:val="20"/>
                <w:szCs w:val="20"/>
              </w:rPr>
              <w:t>Понимание  теории</w:t>
            </w:r>
            <w:proofErr w:type="gramEnd"/>
            <w:r>
              <w:rPr>
                <w:sz w:val="20"/>
                <w:szCs w:val="20"/>
              </w:rPr>
              <w:t xml:space="preserve"> и конституционного права как юридической науки. Предоставляются ссылки (цитаты) на ключевые источники</w:t>
            </w:r>
          </w:p>
        </w:tc>
        <w:tc>
          <w:tcPr>
            <w:tcW w:w="29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F0B9D7" w14:textId="77777777" w:rsidR="00246105" w:rsidRDefault="00246105" w:rsidP="001F7DAD">
            <w:pPr>
              <w:widowControl w:val="0"/>
              <w:spacing w:line="276" w:lineRule="auto"/>
            </w:pPr>
            <w:r>
              <w:rPr>
                <w:sz w:val="20"/>
                <w:szCs w:val="20"/>
              </w:rPr>
              <w:t xml:space="preserve">Ограниченное </w:t>
            </w:r>
            <w:proofErr w:type="gramStart"/>
            <w:r>
              <w:rPr>
                <w:sz w:val="20"/>
                <w:szCs w:val="20"/>
              </w:rPr>
              <w:t>понимание  теории</w:t>
            </w:r>
            <w:proofErr w:type="gramEnd"/>
            <w:r>
              <w:rPr>
                <w:sz w:val="20"/>
                <w:szCs w:val="20"/>
              </w:rPr>
              <w:t xml:space="preserve"> конституционного права как юридической науки. Предоставляются ограниченные ссылки (цитаты) на ключевые источники.  </w:t>
            </w:r>
          </w:p>
        </w:tc>
        <w:tc>
          <w:tcPr>
            <w:tcW w:w="29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162DD7" w14:textId="77777777" w:rsidR="00246105" w:rsidRDefault="00246105" w:rsidP="001F7DAD">
            <w:pPr>
              <w:widowControl w:val="0"/>
              <w:spacing w:line="276" w:lineRule="auto"/>
            </w:pPr>
            <w:r>
              <w:rPr>
                <w:sz w:val="20"/>
                <w:szCs w:val="20"/>
              </w:rPr>
              <w:t xml:space="preserve">Поверхностное понимание/ отсутствие </w:t>
            </w:r>
            <w:proofErr w:type="gramStart"/>
            <w:r>
              <w:rPr>
                <w:sz w:val="20"/>
                <w:szCs w:val="20"/>
              </w:rPr>
              <w:t>понимания  теории</w:t>
            </w:r>
            <w:proofErr w:type="gramEnd"/>
            <w:r>
              <w:rPr>
                <w:sz w:val="20"/>
                <w:szCs w:val="20"/>
              </w:rPr>
              <w:t xml:space="preserve"> конституционного права как юридической науки.   </w:t>
            </w:r>
          </w:p>
          <w:p w14:paraId="57E98EE9" w14:textId="77777777" w:rsidR="00246105" w:rsidRDefault="00246105" w:rsidP="001F7DAD">
            <w:pPr>
              <w:widowControl w:val="0"/>
              <w:spacing w:line="276" w:lineRule="auto"/>
            </w:pPr>
            <w:r>
              <w:rPr>
                <w:sz w:val="20"/>
                <w:szCs w:val="20"/>
              </w:rPr>
              <w:t>Не предоставляются соответствующие ссылки (</w:t>
            </w:r>
            <w:proofErr w:type="gramStart"/>
            <w:r>
              <w:rPr>
                <w:sz w:val="20"/>
                <w:szCs w:val="20"/>
              </w:rPr>
              <w:t>цитаты )</w:t>
            </w:r>
            <w:proofErr w:type="gramEnd"/>
            <w:r>
              <w:rPr>
                <w:sz w:val="20"/>
                <w:szCs w:val="20"/>
              </w:rPr>
              <w:t xml:space="preserve"> на ключевые источники</w:t>
            </w:r>
          </w:p>
        </w:tc>
      </w:tr>
      <w:tr w:rsidR="00246105" w14:paraId="7F5FC9BD" w14:textId="77777777" w:rsidTr="001F7DAD">
        <w:tc>
          <w:tcPr>
            <w:tcW w:w="297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A59A44" w14:textId="77777777" w:rsidR="00246105" w:rsidRDefault="00246105" w:rsidP="001F7DAD">
            <w:pPr>
              <w:widowControl w:val="0"/>
              <w:spacing w:line="276" w:lineRule="auto"/>
              <w:rPr>
                <w:b/>
              </w:rPr>
            </w:pPr>
            <w:r>
              <w:rPr>
                <w:b/>
                <w:sz w:val="20"/>
                <w:szCs w:val="20"/>
              </w:rPr>
              <w:t xml:space="preserve">Осознание ключевых вопросов методологии науки конституционного права  </w:t>
            </w:r>
          </w:p>
        </w:tc>
        <w:tc>
          <w:tcPr>
            <w:tcW w:w="297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1C2D8D" w14:textId="77777777" w:rsidR="00246105" w:rsidRDefault="00246105" w:rsidP="001F7DAD">
            <w:pPr>
              <w:widowControl w:val="0"/>
              <w:spacing w:line="276" w:lineRule="auto"/>
            </w:pPr>
            <w:r>
              <w:rPr>
                <w:sz w:val="20"/>
                <w:szCs w:val="20"/>
              </w:rPr>
              <w:t>Хорошо связывает ключевые понятия методологии науки конституционного права. Отличное обоснование аргументов доказательствами эмпирического исследования (например, на основе интервью или статистического анализа).</w:t>
            </w:r>
          </w:p>
        </w:tc>
        <w:tc>
          <w:tcPr>
            <w:tcW w:w="29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0C1DAA" w14:textId="77777777" w:rsidR="00246105" w:rsidRDefault="00246105" w:rsidP="001F7DAD">
            <w:pPr>
              <w:widowControl w:val="0"/>
              <w:spacing w:line="276" w:lineRule="auto"/>
            </w:pPr>
            <w:r>
              <w:rPr>
                <w:sz w:val="20"/>
                <w:szCs w:val="20"/>
              </w:rPr>
              <w:t>Связывает концепции методологии науки конституционного права с контекстом Казахстана. Подкрепляет аргументы доказательствами эмпирического исследования.</w:t>
            </w:r>
          </w:p>
        </w:tc>
        <w:tc>
          <w:tcPr>
            <w:tcW w:w="29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DAD961" w14:textId="77777777" w:rsidR="00246105" w:rsidRDefault="00246105" w:rsidP="001F7DAD">
            <w:pPr>
              <w:widowControl w:val="0"/>
              <w:spacing w:line="276" w:lineRule="auto"/>
            </w:pPr>
            <w:r>
              <w:rPr>
                <w:sz w:val="20"/>
                <w:szCs w:val="20"/>
              </w:rPr>
              <w:t>Ограниченная связь концепций методологии науки конституционного права с контекстом Казахстана.</w:t>
            </w:r>
          </w:p>
          <w:p w14:paraId="4DD210D0" w14:textId="77777777" w:rsidR="00246105" w:rsidRDefault="00246105" w:rsidP="001F7DAD">
            <w:pPr>
              <w:widowControl w:val="0"/>
              <w:spacing w:line="276" w:lineRule="auto"/>
            </w:pPr>
            <w:r>
              <w:rPr>
                <w:sz w:val="20"/>
                <w:szCs w:val="20"/>
              </w:rPr>
              <w:t xml:space="preserve">Ограниченное использование доказательств эмпирического исследования.  </w:t>
            </w:r>
          </w:p>
        </w:tc>
        <w:tc>
          <w:tcPr>
            <w:tcW w:w="29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DBECB5" w14:textId="77777777" w:rsidR="00246105" w:rsidRDefault="00246105" w:rsidP="001F7DAD">
            <w:pPr>
              <w:widowControl w:val="0"/>
              <w:spacing w:line="276" w:lineRule="auto"/>
            </w:pPr>
            <w:r>
              <w:rPr>
                <w:sz w:val="20"/>
                <w:szCs w:val="20"/>
              </w:rPr>
              <w:t xml:space="preserve">Незначительная или отсутствуют связь </w:t>
            </w:r>
            <w:proofErr w:type="gramStart"/>
            <w:r>
              <w:rPr>
                <w:sz w:val="20"/>
                <w:szCs w:val="20"/>
              </w:rPr>
              <w:t>концепций  методологии</w:t>
            </w:r>
            <w:proofErr w:type="gramEnd"/>
            <w:r>
              <w:rPr>
                <w:sz w:val="20"/>
                <w:szCs w:val="20"/>
              </w:rPr>
              <w:t xml:space="preserve"> науки конституционного права с контекстом Казахстана.</w:t>
            </w:r>
          </w:p>
          <w:p w14:paraId="261499DF" w14:textId="77777777" w:rsidR="00246105" w:rsidRDefault="00246105" w:rsidP="001F7DAD">
            <w:pPr>
              <w:widowControl w:val="0"/>
              <w:spacing w:line="276" w:lineRule="auto"/>
            </w:pPr>
            <w:r>
              <w:rPr>
                <w:sz w:val="20"/>
                <w:szCs w:val="20"/>
              </w:rPr>
              <w:t>Мало или вообще не использует эмпирические исследования.</w:t>
            </w:r>
          </w:p>
        </w:tc>
      </w:tr>
      <w:tr w:rsidR="00246105" w14:paraId="76435ABA" w14:textId="77777777" w:rsidTr="001F7DAD">
        <w:tc>
          <w:tcPr>
            <w:tcW w:w="297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CB4DAD" w14:textId="77777777" w:rsidR="00246105" w:rsidRDefault="00246105" w:rsidP="001F7DAD">
            <w:pPr>
              <w:widowControl w:val="0"/>
              <w:spacing w:line="276" w:lineRule="auto"/>
              <w:rPr>
                <w:b/>
              </w:rPr>
            </w:pPr>
            <w:r>
              <w:rPr>
                <w:b/>
                <w:sz w:val="20"/>
                <w:szCs w:val="20"/>
              </w:rPr>
              <w:t xml:space="preserve">Предложение практических рекомендаций по совершенствованию задач науки конституционного </w:t>
            </w:r>
            <w:r>
              <w:rPr>
                <w:b/>
                <w:sz w:val="20"/>
                <w:szCs w:val="20"/>
              </w:rPr>
              <w:lastRenderedPageBreak/>
              <w:t xml:space="preserve">права  </w:t>
            </w:r>
          </w:p>
        </w:tc>
        <w:tc>
          <w:tcPr>
            <w:tcW w:w="297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6F9C9F" w14:textId="77777777" w:rsidR="00246105" w:rsidRDefault="00246105" w:rsidP="001F7DAD">
            <w:pPr>
              <w:widowControl w:val="0"/>
              <w:spacing w:line="276" w:lineRule="auto"/>
            </w:pPr>
            <w:r>
              <w:rPr>
                <w:sz w:val="20"/>
                <w:szCs w:val="20"/>
              </w:rPr>
              <w:lastRenderedPageBreak/>
              <w:t>Предлагает грамотные практические рекомендации, по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совершенствованию задач науки конституционного права.  </w:t>
            </w:r>
          </w:p>
          <w:p w14:paraId="36D85122" w14:textId="77777777" w:rsidR="00246105" w:rsidRDefault="00246105" w:rsidP="001F7DAD">
            <w:pPr>
              <w:widowControl w:val="0"/>
              <w:spacing w:line="276" w:lineRule="auto"/>
            </w:pPr>
          </w:p>
        </w:tc>
        <w:tc>
          <w:tcPr>
            <w:tcW w:w="29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AD693C" w14:textId="77777777" w:rsidR="00246105" w:rsidRDefault="00246105" w:rsidP="001F7DAD">
            <w:pPr>
              <w:widowControl w:val="0"/>
              <w:spacing w:line="276" w:lineRule="auto"/>
            </w:pPr>
            <w:r>
              <w:rPr>
                <w:sz w:val="20"/>
                <w:szCs w:val="20"/>
              </w:rPr>
              <w:lastRenderedPageBreak/>
              <w:t>Предлагает некоторые практические рекомендации по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совершенствованию задач науки конституционного права</w:t>
            </w:r>
          </w:p>
        </w:tc>
        <w:tc>
          <w:tcPr>
            <w:tcW w:w="29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AADB24" w14:textId="77777777" w:rsidR="00246105" w:rsidRDefault="00246105" w:rsidP="001F7DAD">
            <w:pPr>
              <w:widowControl w:val="0"/>
              <w:spacing w:line="276" w:lineRule="auto"/>
            </w:pPr>
            <w:r>
              <w:rPr>
                <w:sz w:val="20"/>
                <w:szCs w:val="20"/>
              </w:rPr>
              <w:t>Ограниченные практические рекомендации по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совершенствованию задач науки конституционного права. </w:t>
            </w:r>
            <w:r>
              <w:rPr>
                <w:sz w:val="20"/>
                <w:szCs w:val="20"/>
              </w:rPr>
              <w:lastRenderedPageBreak/>
              <w:t>Рекомендации несущественны, не основаны на тщательном анализе и неглубоки.</w:t>
            </w:r>
          </w:p>
        </w:tc>
        <w:tc>
          <w:tcPr>
            <w:tcW w:w="29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A5E4B3" w14:textId="77777777" w:rsidR="00246105" w:rsidRDefault="00246105" w:rsidP="001F7DAD">
            <w:pPr>
              <w:widowControl w:val="0"/>
              <w:spacing w:line="276" w:lineRule="auto"/>
            </w:pPr>
            <w:r>
              <w:rPr>
                <w:sz w:val="20"/>
                <w:szCs w:val="20"/>
              </w:rPr>
              <w:lastRenderedPageBreak/>
              <w:t xml:space="preserve">Мало или вообще нет практических </w:t>
            </w:r>
            <w:proofErr w:type="gramStart"/>
            <w:r>
              <w:rPr>
                <w:sz w:val="20"/>
                <w:szCs w:val="20"/>
              </w:rPr>
              <w:t>рекомендаций  или</w:t>
            </w:r>
            <w:proofErr w:type="gramEnd"/>
            <w:r>
              <w:rPr>
                <w:sz w:val="20"/>
                <w:szCs w:val="20"/>
              </w:rPr>
              <w:t xml:space="preserve"> рекомендации очень низкого качества.</w:t>
            </w:r>
          </w:p>
        </w:tc>
      </w:tr>
      <w:tr w:rsidR="00246105" w14:paraId="6E5D9310" w14:textId="77777777" w:rsidTr="001F7DAD">
        <w:tc>
          <w:tcPr>
            <w:tcW w:w="297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FC7826" w14:textId="77777777" w:rsidR="00246105" w:rsidRDefault="00246105" w:rsidP="001F7DAD">
            <w:pPr>
              <w:widowControl w:val="0"/>
              <w:spacing w:line="276" w:lineRule="auto"/>
              <w:rPr>
                <w:b/>
              </w:rPr>
            </w:pPr>
            <w:r>
              <w:rPr>
                <w:b/>
                <w:sz w:val="20"/>
                <w:szCs w:val="20"/>
              </w:rPr>
              <w:t xml:space="preserve">Письмо,   </w:t>
            </w:r>
          </w:p>
          <w:p w14:paraId="409A16E8" w14:textId="77777777" w:rsidR="00246105" w:rsidRDefault="00246105" w:rsidP="001F7DAD">
            <w:pPr>
              <w:widowControl w:val="0"/>
              <w:spacing w:line="276" w:lineRule="auto"/>
              <w:rPr>
                <w:b/>
              </w:rPr>
            </w:pPr>
            <w:r>
              <w:rPr>
                <w:b/>
                <w:sz w:val="20"/>
                <w:szCs w:val="20"/>
              </w:rPr>
              <w:t xml:space="preserve">АРА- стиль  </w:t>
            </w:r>
          </w:p>
        </w:tc>
        <w:tc>
          <w:tcPr>
            <w:tcW w:w="297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6D9899" w14:textId="77777777" w:rsidR="00246105" w:rsidRDefault="00246105" w:rsidP="001F7DAD">
            <w:pPr>
              <w:widowControl w:val="0"/>
              <w:spacing w:line="276" w:lineRule="auto"/>
            </w:pPr>
            <w:r>
              <w:rPr>
                <w:sz w:val="20"/>
                <w:szCs w:val="20"/>
              </w:rPr>
              <w:t>Письмо демонстрирует ясность, лаконичность и правильность. Строго следует APA- стилю</w:t>
            </w:r>
          </w:p>
        </w:tc>
        <w:tc>
          <w:tcPr>
            <w:tcW w:w="29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840902" w14:textId="77777777" w:rsidR="00246105" w:rsidRDefault="00246105" w:rsidP="001F7DAD">
            <w:pPr>
              <w:widowControl w:val="0"/>
              <w:spacing w:line="276" w:lineRule="auto"/>
            </w:pPr>
            <w:r>
              <w:rPr>
                <w:sz w:val="20"/>
                <w:szCs w:val="20"/>
              </w:rPr>
              <w:t xml:space="preserve">Письмо демонстрирует ясность, лаконичность и корректность. В основном следует </w:t>
            </w:r>
            <w:proofErr w:type="spellStart"/>
            <w:r>
              <w:rPr>
                <w:sz w:val="20"/>
                <w:szCs w:val="20"/>
              </w:rPr>
              <w:t>APAстилю</w:t>
            </w:r>
            <w:proofErr w:type="spellEnd"/>
            <w:r>
              <w:rPr>
                <w:sz w:val="20"/>
                <w:szCs w:val="20"/>
              </w:rPr>
              <w:t xml:space="preserve">.  </w:t>
            </w:r>
          </w:p>
          <w:p w14:paraId="715A936D" w14:textId="77777777" w:rsidR="00246105" w:rsidRDefault="00246105" w:rsidP="001F7DAD">
            <w:pPr>
              <w:widowControl w:val="0"/>
              <w:spacing w:line="276" w:lineRule="auto"/>
            </w:pPr>
          </w:p>
        </w:tc>
        <w:tc>
          <w:tcPr>
            <w:tcW w:w="29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D6A69F" w14:textId="77777777" w:rsidR="00246105" w:rsidRDefault="00246105" w:rsidP="001F7DAD">
            <w:pPr>
              <w:widowControl w:val="0"/>
              <w:spacing w:line="276" w:lineRule="auto"/>
            </w:pPr>
            <w:r>
              <w:rPr>
                <w:sz w:val="20"/>
                <w:szCs w:val="20"/>
              </w:rPr>
              <w:t xml:space="preserve">В письме есть некоторые ключевые ошибки, и ясность нуждается в улучшении. Есть ошибки в следовании APA- стилю.  </w:t>
            </w:r>
          </w:p>
        </w:tc>
        <w:tc>
          <w:tcPr>
            <w:tcW w:w="29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C2FC80" w14:textId="77777777" w:rsidR="00246105" w:rsidRDefault="00246105" w:rsidP="001F7DAD">
            <w:pPr>
              <w:widowControl w:val="0"/>
              <w:spacing w:line="276" w:lineRule="auto"/>
            </w:pPr>
            <w:r>
              <w:rPr>
                <w:sz w:val="20"/>
                <w:szCs w:val="20"/>
              </w:rPr>
              <w:t>Написанное неясно, трудно следовать за содержанием. Много ошибок в следовании APA- стилю.</w:t>
            </w:r>
          </w:p>
        </w:tc>
      </w:tr>
    </w:tbl>
    <w:p w14:paraId="16DFC17B" w14:textId="77777777" w:rsidR="00246105" w:rsidRDefault="00246105" w:rsidP="00246105">
      <w:pPr>
        <w:tabs>
          <w:tab w:val="left" w:pos="1276"/>
        </w:tabs>
        <w:spacing w:line="276" w:lineRule="auto"/>
        <w:jc w:val="both"/>
        <w:rPr>
          <w:sz w:val="20"/>
          <w:szCs w:val="20"/>
        </w:rPr>
      </w:pPr>
    </w:p>
    <w:p w14:paraId="210E381E" w14:textId="77777777" w:rsidR="00246105" w:rsidRDefault="00246105" w:rsidP="00246105">
      <w:pPr>
        <w:tabs>
          <w:tab w:val="left" w:pos="1276"/>
        </w:tabs>
        <w:spacing w:line="276" w:lineRule="auto"/>
        <w:jc w:val="both"/>
        <w:rPr>
          <w:sz w:val="20"/>
          <w:szCs w:val="20"/>
        </w:rPr>
      </w:pPr>
    </w:p>
    <w:p w14:paraId="1E0D8896" w14:textId="77777777" w:rsidR="00246105" w:rsidRDefault="00246105">
      <w:pPr>
        <w:tabs>
          <w:tab w:val="left" w:pos="1276"/>
        </w:tabs>
        <w:spacing w:line="276" w:lineRule="auto"/>
        <w:jc w:val="both"/>
        <w:rPr>
          <w:sz w:val="20"/>
          <w:szCs w:val="20"/>
        </w:rPr>
      </w:pPr>
    </w:p>
    <w:sectPr w:rsidR="00246105">
      <w:pgSz w:w="16838" w:h="11906" w:orient="landscape"/>
      <w:pgMar w:top="850" w:right="1418" w:bottom="1701" w:left="56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6B402DF"/>
    <w:multiLevelType w:val="multilevel"/>
    <w:tmpl w:val="AF0AB974"/>
    <w:lvl w:ilvl="0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726939"/>
    <w:multiLevelType w:val="multilevel"/>
    <w:tmpl w:val="FAECBBA4"/>
    <w:lvl w:ilvl="0">
      <w:start w:val="1"/>
      <w:numFmt w:val="decimal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D71952"/>
    <w:multiLevelType w:val="multilevel"/>
    <w:tmpl w:val="4C9A45B2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4F6E38"/>
    <w:multiLevelType w:val="multilevel"/>
    <w:tmpl w:val="7374BC6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C30DFE"/>
    <w:multiLevelType w:val="multilevel"/>
    <w:tmpl w:val="D84A3A78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074013864">
    <w:abstractNumId w:val="2"/>
  </w:num>
  <w:num w:numId="2" w16cid:durableId="1433670503">
    <w:abstractNumId w:val="3"/>
  </w:num>
  <w:num w:numId="3" w16cid:durableId="843282237">
    <w:abstractNumId w:val="1"/>
  </w:num>
  <w:num w:numId="4" w16cid:durableId="315842992">
    <w:abstractNumId w:val="4"/>
  </w:num>
  <w:num w:numId="5" w16cid:durableId="8234714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79FD"/>
    <w:rsid w:val="00246105"/>
    <w:rsid w:val="006B79FD"/>
    <w:rsid w:val="00D92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7753E"/>
  <w15:docId w15:val="{C035952B-4E24-4DFA-9011-5E2ED4D771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46105"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Pr>
      <w:sz w:val="20"/>
      <w:szCs w:val="20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rPr>
      <w:sz w:val="20"/>
      <w:szCs w:val="20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rPr>
      <w:sz w:val="20"/>
      <w:szCs w:val="20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"/>
    <w:rPr>
      <w:sz w:val="20"/>
      <w:szCs w:val="20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nline.zakon.kz/Document/?doc_id=1003961" TargetMode="External"/><Relationship Id="rId13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online.zakon.kz/Document/?doc_id=1005029" TargetMode="External"/><Relationship Id="rId12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17" Type="http://schemas.openxmlformats.org/officeDocument/2006/relationships/hyperlink" Target="https://teams.live.com/meet/9468524978539?p=lx5cnYWAXOQuKwRp" TargetMode="External"/><Relationship Id="rId2" Type="http://schemas.openxmlformats.org/officeDocument/2006/relationships/styles" Target="styles.xml"/><Relationship Id="rId16" Type="http://schemas.openxmlformats.org/officeDocument/2006/relationships/hyperlink" Target="mailto:dina_405@mail.ru" TargetMode="External"/><Relationship Id="rId1" Type="http://schemas.openxmlformats.org/officeDocument/2006/relationships/numbering" Target="numbering.xml"/><Relationship Id="rId6" Type="http://schemas.openxmlformats.org/officeDocument/2006/relationships/hyperlink" Target="mailto:ina_405@mail.ru" TargetMode="External"/><Relationship Id="rId11" Type="http://schemas.openxmlformats.org/officeDocument/2006/relationships/hyperlink" Target="http://www.elibrary.ru" TargetMode="External"/><Relationship Id="rId5" Type="http://schemas.openxmlformats.org/officeDocument/2006/relationships/hyperlink" Target="mailto:ina_405@mail.ru" TargetMode="External"/><Relationship Id="rId15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Relationship Id="rId10" Type="http://schemas.openxmlformats.org/officeDocument/2006/relationships/hyperlink" Target="https://online.zakon.kz/Document/?doc_id=1009732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online.zakon.kz/Document/?doc_id=1004029" TargetMode="External"/><Relationship Id="rId14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19</Pages>
  <Words>5034</Words>
  <Characters>28697</Characters>
  <Application>Microsoft Office Word</Application>
  <DocSecurity>0</DocSecurity>
  <Lines>239</Lines>
  <Paragraphs>67</Paragraphs>
  <ScaleCrop>false</ScaleCrop>
  <Company/>
  <LinksUpToDate>false</LinksUpToDate>
  <CharactersWithSpaces>33664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Диас Орынбасар</cp:lastModifiedBy>
  <cp:revision>2</cp:revision>
  <dcterms:created xsi:type="dcterms:W3CDTF">2024-09-19T11:33:00Z</dcterms:created>
  <dcterms:modified xsi:type="dcterms:W3CDTF">2024-09-19T11:40:00Z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>MediaServiceImageTags</vt:lpwstr>
  </property>
  <property fmtid="{D5CDD505-2E9C-101B-9397-08002B2CF9AE}" pid="3" name="ContentTypeId">
    <vt:lpwstr>0x01010008C7A0EE2DDAA64BB5E75EF484686639</vt:lpwstr>
  </property>
</Properties>
</file>